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5557"/>
        <w:gridCol w:w="1241"/>
      </w:tblGrid>
      <w:tr w:rsidR="007004C0">
        <w:tc>
          <w:tcPr>
            <w:tcW w:w="1247" w:type="dxa"/>
            <w:tcBorders>
              <w:top w:val="single" w:sz="12" w:space="0" w:color="auto"/>
              <w:left w:val="nil"/>
              <w:bottom w:val="nil"/>
              <w:right w:val="nil"/>
            </w:tcBorders>
            <w:shd w:val="clear" w:color="auto" w:fill="auto"/>
            <w:vAlign w:val="center"/>
          </w:tcPr>
          <w:p w:rsidR="007004C0" w:rsidRDefault="003F4C25">
            <w:pPr>
              <w:spacing w:before="100" w:after="0" w:line="240" w:lineRule="auto"/>
              <w:jc w:val="center"/>
              <w:rPr>
                <w:b/>
                <w:bCs/>
                <w:szCs w:val="24"/>
              </w:rPr>
            </w:pPr>
            <w:r>
              <w:rPr>
                <w:b/>
                <w:bCs/>
                <w:noProof/>
                <w:szCs w:val="24"/>
                <w:lang w:val="en-US"/>
              </w:rPr>
              <w:drawing>
                <wp:inline distT="0" distB="0" distL="0" distR="0">
                  <wp:extent cx="636905" cy="788670"/>
                  <wp:effectExtent l="0" t="0" r="0" b="0"/>
                  <wp:docPr id="9" name="Picture 1" descr="ITATS_copy copy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ITATS_copy copy_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36905" cy="788670"/>
                          </a:xfrm>
                          <a:prstGeom prst="rect">
                            <a:avLst/>
                          </a:prstGeom>
                          <a:noFill/>
                          <a:ln>
                            <a:noFill/>
                          </a:ln>
                        </pic:spPr>
                      </pic:pic>
                    </a:graphicData>
                  </a:graphic>
                </wp:inline>
              </w:drawing>
            </w:r>
          </w:p>
        </w:tc>
        <w:tc>
          <w:tcPr>
            <w:tcW w:w="5557" w:type="dxa"/>
            <w:tcBorders>
              <w:top w:val="single" w:sz="12" w:space="0" w:color="auto"/>
              <w:left w:val="nil"/>
              <w:bottom w:val="nil"/>
              <w:right w:val="nil"/>
            </w:tcBorders>
            <w:shd w:val="clear" w:color="auto" w:fill="auto"/>
            <w:vAlign w:val="center"/>
          </w:tcPr>
          <w:p w:rsidR="007004C0" w:rsidRDefault="003F4C25">
            <w:pPr>
              <w:spacing w:before="80" w:after="0" w:line="240" w:lineRule="auto"/>
              <w:jc w:val="center"/>
              <w:rPr>
                <w:b/>
                <w:bCs/>
                <w:sz w:val="48"/>
                <w:szCs w:val="26"/>
                <w:lang w:val="en-US"/>
              </w:rPr>
            </w:pPr>
            <w:r>
              <w:rPr>
                <w:b/>
                <w:bCs/>
                <w:sz w:val="42"/>
                <w:szCs w:val="26"/>
                <w:lang w:val="en-US"/>
              </w:rPr>
              <w:t>SNESTIK</w:t>
            </w:r>
          </w:p>
          <w:p w:rsidR="007004C0" w:rsidRDefault="003F4C25">
            <w:pPr>
              <w:spacing w:after="100" w:line="240" w:lineRule="auto"/>
              <w:jc w:val="center"/>
              <w:rPr>
                <w:rFonts w:ascii="Cambria" w:hAnsi="Cambria"/>
                <w:bCs/>
                <w:szCs w:val="26"/>
                <w:lang w:val="en-US"/>
              </w:rPr>
            </w:pPr>
            <w:r>
              <w:rPr>
                <w:rFonts w:ascii="Cambria" w:hAnsi="Cambria"/>
                <w:bCs/>
                <w:szCs w:val="26"/>
                <w:lang w:val="en-US"/>
              </w:rPr>
              <w:t xml:space="preserve">Seminar Nasional Teknik </w:t>
            </w:r>
            <w:proofErr w:type="spellStart"/>
            <w:r>
              <w:rPr>
                <w:rFonts w:ascii="Cambria" w:hAnsi="Cambria"/>
                <w:bCs/>
                <w:szCs w:val="26"/>
                <w:lang w:val="en-US"/>
              </w:rPr>
              <w:t>Elektro</w:t>
            </w:r>
            <w:proofErr w:type="spellEnd"/>
            <w:r>
              <w:rPr>
                <w:rFonts w:ascii="Cambria" w:hAnsi="Cambria"/>
                <w:bCs/>
                <w:szCs w:val="26"/>
                <w:lang w:val="en-US"/>
              </w:rPr>
              <w:t xml:space="preserve">, </w:t>
            </w:r>
            <w:proofErr w:type="spellStart"/>
            <w:r>
              <w:rPr>
                <w:rFonts w:ascii="Cambria" w:hAnsi="Cambria"/>
                <w:bCs/>
                <w:szCs w:val="26"/>
                <w:lang w:val="en-US"/>
              </w:rPr>
              <w:t>Sistem</w:t>
            </w:r>
            <w:proofErr w:type="spellEnd"/>
            <w:r>
              <w:rPr>
                <w:rFonts w:ascii="Cambria" w:hAnsi="Cambria"/>
                <w:bCs/>
                <w:szCs w:val="26"/>
                <w:lang w:val="en-US"/>
              </w:rPr>
              <w:t xml:space="preserve"> </w:t>
            </w:r>
            <w:proofErr w:type="spellStart"/>
            <w:r>
              <w:rPr>
                <w:rFonts w:ascii="Cambria" w:hAnsi="Cambria"/>
                <w:bCs/>
                <w:szCs w:val="26"/>
                <w:lang w:val="en-US"/>
              </w:rPr>
              <w:t>Informasi</w:t>
            </w:r>
            <w:proofErr w:type="spellEnd"/>
            <w:r>
              <w:rPr>
                <w:rFonts w:ascii="Cambria" w:hAnsi="Cambria"/>
                <w:bCs/>
                <w:szCs w:val="26"/>
                <w:lang w:val="en-US"/>
              </w:rPr>
              <w:t xml:space="preserve">, dan Teknik </w:t>
            </w:r>
            <w:proofErr w:type="spellStart"/>
            <w:r>
              <w:rPr>
                <w:rFonts w:ascii="Cambria" w:hAnsi="Cambria"/>
                <w:bCs/>
                <w:szCs w:val="26"/>
                <w:lang w:val="en-US"/>
              </w:rPr>
              <w:t>Informatika</w:t>
            </w:r>
            <w:proofErr w:type="spellEnd"/>
          </w:p>
          <w:p w:rsidR="007004C0" w:rsidRDefault="00D16C51">
            <w:pPr>
              <w:spacing w:after="100" w:line="240" w:lineRule="auto"/>
              <w:jc w:val="center"/>
              <w:rPr>
                <w:rFonts w:ascii="Cambria" w:hAnsi="Cambria"/>
                <w:bCs/>
                <w:szCs w:val="26"/>
                <w:lang w:val="en-US"/>
              </w:rPr>
            </w:pPr>
            <w:hyperlink r:id="rId9" w:history="1">
              <w:r w:rsidR="003F4C25">
                <w:rPr>
                  <w:rStyle w:val="Hyperlink"/>
                  <w:rFonts w:ascii="Cambria" w:hAnsi="Cambria"/>
                  <w:bCs/>
                  <w:sz w:val="16"/>
                  <w:szCs w:val="24"/>
                  <w:u w:val="none"/>
                </w:rPr>
                <w:t>https://ejurnal.itats.ac.id/snestik</w:t>
              </w:r>
            </w:hyperlink>
            <w:r w:rsidR="003F4C25">
              <w:rPr>
                <w:rFonts w:ascii="Cambria" w:hAnsi="Cambria"/>
                <w:bCs/>
                <w:sz w:val="16"/>
                <w:szCs w:val="24"/>
                <w:lang w:val="en-US"/>
              </w:rPr>
              <w:t xml:space="preserve"> dan </w:t>
            </w:r>
            <w:hyperlink r:id="rId10" w:history="1">
              <w:r w:rsidR="003F4C25">
                <w:rPr>
                  <w:rStyle w:val="Hyperlink"/>
                  <w:rFonts w:ascii="Cambria" w:hAnsi="Cambria"/>
                  <w:bCs/>
                  <w:sz w:val="16"/>
                  <w:szCs w:val="24"/>
                  <w:u w:val="none"/>
                  <w:lang w:val="en-US"/>
                </w:rPr>
                <w:t>https://snestik.itats.ac.id</w:t>
              </w:r>
            </w:hyperlink>
          </w:p>
        </w:tc>
        <w:tc>
          <w:tcPr>
            <w:tcW w:w="1241" w:type="dxa"/>
            <w:tcBorders>
              <w:top w:val="single" w:sz="12" w:space="0" w:color="auto"/>
              <w:left w:val="nil"/>
              <w:bottom w:val="nil"/>
              <w:right w:val="nil"/>
            </w:tcBorders>
            <w:shd w:val="clear" w:color="auto" w:fill="auto"/>
            <w:vAlign w:val="center"/>
          </w:tcPr>
          <w:p w:rsidR="007004C0" w:rsidRDefault="003F4C25">
            <w:pPr>
              <w:spacing w:before="100" w:after="0" w:line="240" w:lineRule="auto"/>
              <w:jc w:val="center"/>
              <w:rPr>
                <w:b/>
                <w:bCs/>
                <w:szCs w:val="24"/>
              </w:rPr>
            </w:pPr>
            <w:r>
              <w:rPr>
                <w:noProof/>
                <w:lang w:val="en-US"/>
              </w:rPr>
              <w:drawing>
                <wp:inline distT="0" distB="0" distL="0" distR="0">
                  <wp:extent cx="593725" cy="793115"/>
                  <wp:effectExtent l="0" t="0" r="0" b="6985"/>
                  <wp:docPr id="2" name="Picture 2" descr="Logo SNESTIK_Fix Light_Transparant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SNESTIK_Fix Light_Transparant_0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3725" cy="793115"/>
                          </a:xfrm>
                          <a:prstGeom prst="rect">
                            <a:avLst/>
                          </a:prstGeom>
                          <a:noFill/>
                          <a:ln>
                            <a:noFill/>
                          </a:ln>
                        </pic:spPr>
                      </pic:pic>
                    </a:graphicData>
                  </a:graphic>
                </wp:inline>
              </w:drawing>
            </w:r>
          </w:p>
        </w:tc>
      </w:tr>
      <w:tr w:rsidR="007004C0">
        <w:tc>
          <w:tcPr>
            <w:tcW w:w="8045" w:type="dxa"/>
            <w:gridSpan w:val="3"/>
            <w:tcBorders>
              <w:top w:val="nil"/>
              <w:left w:val="nil"/>
              <w:bottom w:val="nil"/>
              <w:right w:val="nil"/>
            </w:tcBorders>
            <w:shd w:val="clear" w:color="auto" w:fill="D9D9D9"/>
            <w:vAlign w:val="center"/>
          </w:tcPr>
          <w:p w:rsidR="007004C0" w:rsidRDefault="003F4C25">
            <w:pPr>
              <w:spacing w:before="100" w:after="0" w:line="240" w:lineRule="auto"/>
              <w:rPr>
                <w:rFonts w:ascii="Cambria" w:hAnsi="Cambria"/>
                <w:b/>
                <w:bCs/>
                <w:sz w:val="20"/>
                <w:szCs w:val="24"/>
                <w:lang w:val="en-US"/>
              </w:rPr>
            </w:pPr>
            <w:proofErr w:type="spellStart"/>
            <w:r>
              <w:rPr>
                <w:rFonts w:ascii="Cambria" w:hAnsi="Cambria"/>
                <w:b/>
                <w:bCs/>
                <w:sz w:val="20"/>
                <w:szCs w:val="24"/>
                <w:lang w:val="en-US"/>
              </w:rPr>
              <w:t>Informasi</w:t>
            </w:r>
            <w:proofErr w:type="spellEnd"/>
            <w:r>
              <w:rPr>
                <w:rFonts w:ascii="Cambria" w:hAnsi="Cambria"/>
                <w:b/>
                <w:bCs/>
                <w:sz w:val="20"/>
                <w:szCs w:val="24"/>
                <w:lang w:val="en-US"/>
              </w:rPr>
              <w:t xml:space="preserve"> </w:t>
            </w:r>
            <w:proofErr w:type="spellStart"/>
            <w:proofErr w:type="gramStart"/>
            <w:r>
              <w:rPr>
                <w:rFonts w:ascii="Cambria" w:hAnsi="Cambria"/>
                <w:b/>
                <w:bCs/>
                <w:sz w:val="20"/>
                <w:szCs w:val="24"/>
                <w:lang w:val="en-US"/>
              </w:rPr>
              <w:t>Pelaksanaan</w:t>
            </w:r>
            <w:proofErr w:type="spellEnd"/>
            <w:r>
              <w:rPr>
                <w:rFonts w:ascii="Cambria" w:hAnsi="Cambria"/>
                <w:b/>
                <w:bCs/>
                <w:sz w:val="20"/>
                <w:szCs w:val="24"/>
                <w:lang w:val="en-US"/>
              </w:rPr>
              <w:t xml:space="preserve"> :</w:t>
            </w:r>
            <w:proofErr w:type="gramEnd"/>
          </w:p>
          <w:p w:rsidR="007004C0" w:rsidRDefault="003F4C25">
            <w:pPr>
              <w:spacing w:after="0" w:line="240" w:lineRule="auto"/>
              <w:rPr>
                <w:rFonts w:ascii="Cambria" w:hAnsi="Cambria"/>
                <w:bCs/>
                <w:sz w:val="20"/>
                <w:szCs w:val="24"/>
                <w:lang w:val="en-US"/>
              </w:rPr>
            </w:pPr>
            <w:r>
              <w:rPr>
                <w:rFonts w:ascii="Cambria" w:hAnsi="Cambria"/>
                <w:bCs/>
                <w:sz w:val="20"/>
                <w:szCs w:val="24"/>
                <w:lang w:val="en-US"/>
              </w:rPr>
              <w:t xml:space="preserve">SNESTIK I - Surabaya, 26 </w:t>
            </w:r>
            <w:proofErr w:type="spellStart"/>
            <w:r>
              <w:rPr>
                <w:rFonts w:ascii="Cambria" w:hAnsi="Cambria"/>
                <w:bCs/>
                <w:sz w:val="20"/>
                <w:szCs w:val="24"/>
                <w:lang w:val="en-US"/>
              </w:rPr>
              <w:t>Juni</w:t>
            </w:r>
            <w:proofErr w:type="spellEnd"/>
            <w:r>
              <w:rPr>
                <w:rFonts w:ascii="Cambria" w:hAnsi="Cambria"/>
                <w:bCs/>
                <w:sz w:val="20"/>
                <w:szCs w:val="24"/>
                <w:lang w:val="en-US"/>
              </w:rPr>
              <w:t xml:space="preserve"> 2021</w:t>
            </w:r>
          </w:p>
          <w:p w:rsidR="007004C0" w:rsidRDefault="003F4C25">
            <w:pPr>
              <w:spacing w:after="0" w:line="240" w:lineRule="auto"/>
              <w:rPr>
                <w:rFonts w:ascii="Cambria" w:hAnsi="Cambria"/>
                <w:bCs/>
                <w:sz w:val="20"/>
                <w:szCs w:val="24"/>
                <w:lang w:val="en-US"/>
              </w:rPr>
            </w:pPr>
            <w:proofErr w:type="spellStart"/>
            <w:r>
              <w:rPr>
                <w:rFonts w:ascii="Cambria" w:hAnsi="Cambria"/>
                <w:bCs/>
                <w:sz w:val="20"/>
                <w:szCs w:val="24"/>
                <w:lang w:val="en-US"/>
              </w:rPr>
              <w:t>Ruang</w:t>
            </w:r>
            <w:proofErr w:type="spellEnd"/>
            <w:r>
              <w:rPr>
                <w:rFonts w:ascii="Cambria" w:hAnsi="Cambria"/>
                <w:bCs/>
                <w:sz w:val="20"/>
                <w:szCs w:val="24"/>
                <w:lang w:val="en-US"/>
              </w:rPr>
              <w:t xml:space="preserve"> Seminar Gedung A, </w:t>
            </w:r>
            <w:proofErr w:type="spellStart"/>
            <w:r>
              <w:rPr>
                <w:rFonts w:ascii="Cambria" w:hAnsi="Cambria"/>
                <w:bCs/>
                <w:sz w:val="20"/>
                <w:szCs w:val="24"/>
                <w:lang w:val="en-US"/>
              </w:rPr>
              <w:t>Kampus</w:t>
            </w:r>
            <w:proofErr w:type="spellEnd"/>
            <w:r>
              <w:rPr>
                <w:rFonts w:ascii="Cambria" w:hAnsi="Cambria"/>
                <w:bCs/>
                <w:sz w:val="20"/>
                <w:szCs w:val="24"/>
                <w:lang w:val="en-US"/>
              </w:rPr>
              <w:t xml:space="preserve"> </w:t>
            </w:r>
            <w:proofErr w:type="spellStart"/>
            <w:r>
              <w:rPr>
                <w:rFonts w:ascii="Cambria" w:hAnsi="Cambria"/>
                <w:bCs/>
                <w:sz w:val="20"/>
                <w:szCs w:val="24"/>
                <w:lang w:val="en-US"/>
              </w:rPr>
              <w:t>Institut</w:t>
            </w:r>
            <w:proofErr w:type="spellEnd"/>
            <w:r>
              <w:rPr>
                <w:rFonts w:ascii="Cambria" w:hAnsi="Cambria"/>
                <w:bCs/>
                <w:sz w:val="20"/>
                <w:szCs w:val="24"/>
                <w:lang w:val="en-US"/>
              </w:rPr>
              <w:t xml:space="preserve"> </w:t>
            </w:r>
            <w:proofErr w:type="spellStart"/>
            <w:r>
              <w:rPr>
                <w:rFonts w:ascii="Cambria" w:hAnsi="Cambria"/>
                <w:bCs/>
                <w:sz w:val="20"/>
                <w:szCs w:val="24"/>
                <w:lang w:val="en-US"/>
              </w:rPr>
              <w:t>Teknologi</w:t>
            </w:r>
            <w:proofErr w:type="spellEnd"/>
            <w:r>
              <w:rPr>
                <w:rFonts w:ascii="Cambria" w:hAnsi="Cambria"/>
                <w:bCs/>
                <w:sz w:val="20"/>
                <w:szCs w:val="24"/>
                <w:lang w:val="en-US"/>
              </w:rPr>
              <w:t xml:space="preserve"> Adhi </w:t>
            </w:r>
            <w:proofErr w:type="spellStart"/>
            <w:r>
              <w:rPr>
                <w:rFonts w:ascii="Cambria" w:hAnsi="Cambria"/>
                <w:bCs/>
                <w:sz w:val="20"/>
                <w:szCs w:val="24"/>
                <w:lang w:val="en-US"/>
              </w:rPr>
              <w:t>Tama</w:t>
            </w:r>
            <w:proofErr w:type="spellEnd"/>
            <w:r>
              <w:rPr>
                <w:rFonts w:ascii="Cambria" w:hAnsi="Cambria"/>
                <w:bCs/>
                <w:sz w:val="20"/>
                <w:szCs w:val="24"/>
                <w:lang w:val="en-US"/>
              </w:rPr>
              <w:t xml:space="preserve"> Surabaya</w:t>
            </w:r>
          </w:p>
          <w:p w:rsidR="007004C0" w:rsidRDefault="007004C0">
            <w:pPr>
              <w:spacing w:after="0" w:line="240" w:lineRule="auto"/>
              <w:rPr>
                <w:rFonts w:ascii="Cambria" w:hAnsi="Cambria"/>
                <w:bCs/>
                <w:sz w:val="20"/>
                <w:szCs w:val="24"/>
                <w:lang w:val="en-US"/>
              </w:rPr>
            </w:pPr>
          </w:p>
          <w:p w:rsidR="007004C0" w:rsidRDefault="003F4C25">
            <w:pPr>
              <w:spacing w:after="0" w:line="240" w:lineRule="auto"/>
              <w:rPr>
                <w:rFonts w:ascii="Cambria" w:hAnsi="Cambria"/>
                <w:b/>
                <w:bCs/>
                <w:sz w:val="20"/>
                <w:szCs w:val="24"/>
                <w:lang w:val="en-US"/>
              </w:rPr>
            </w:pPr>
            <w:proofErr w:type="spellStart"/>
            <w:r>
              <w:rPr>
                <w:rFonts w:ascii="Cambria" w:hAnsi="Cambria"/>
                <w:b/>
                <w:bCs/>
                <w:sz w:val="20"/>
                <w:szCs w:val="24"/>
                <w:lang w:val="en-US"/>
              </w:rPr>
              <w:t>Informasi</w:t>
            </w:r>
            <w:proofErr w:type="spellEnd"/>
            <w:r>
              <w:rPr>
                <w:rFonts w:ascii="Cambria" w:hAnsi="Cambria"/>
                <w:b/>
                <w:bCs/>
                <w:sz w:val="20"/>
                <w:szCs w:val="24"/>
                <w:lang w:val="en-US"/>
              </w:rPr>
              <w:t xml:space="preserve"> </w:t>
            </w:r>
            <w:proofErr w:type="spellStart"/>
            <w:r>
              <w:rPr>
                <w:rFonts w:ascii="Cambria" w:hAnsi="Cambria"/>
                <w:b/>
                <w:bCs/>
                <w:sz w:val="20"/>
                <w:szCs w:val="24"/>
                <w:lang w:val="en-US"/>
              </w:rPr>
              <w:t>Artikel</w:t>
            </w:r>
            <w:proofErr w:type="spellEnd"/>
            <w:r>
              <w:rPr>
                <w:rFonts w:ascii="Cambria" w:hAnsi="Cambria"/>
                <w:b/>
                <w:bCs/>
                <w:sz w:val="20"/>
                <w:szCs w:val="24"/>
                <w:lang w:val="en-US"/>
              </w:rPr>
              <w:t>:</w:t>
            </w:r>
          </w:p>
          <w:p w:rsidR="007004C0" w:rsidRDefault="003F4C25">
            <w:pPr>
              <w:tabs>
                <w:tab w:val="left" w:pos="709"/>
              </w:tabs>
              <w:spacing w:after="0" w:line="240" w:lineRule="auto"/>
              <w:rPr>
                <w:rFonts w:ascii="Cambria" w:hAnsi="Cambria"/>
                <w:bCs/>
                <w:sz w:val="20"/>
                <w:szCs w:val="24"/>
                <w:lang w:val="en-US"/>
              </w:rPr>
            </w:pPr>
            <w:r>
              <w:rPr>
                <w:rFonts w:ascii="Cambria" w:hAnsi="Cambria"/>
                <w:bCs/>
                <w:sz w:val="20"/>
                <w:szCs w:val="24"/>
                <w:lang w:val="en-US"/>
              </w:rPr>
              <w:t>DOI</w:t>
            </w:r>
            <w:r>
              <w:rPr>
                <w:rFonts w:ascii="Cambria" w:hAnsi="Cambria"/>
                <w:bCs/>
                <w:sz w:val="20"/>
                <w:szCs w:val="24"/>
                <w:lang w:val="en-US"/>
              </w:rPr>
              <w:tab/>
              <w:t>: …………………….</w:t>
            </w:r>
          </w:p>
          <w:p w:rsidR="007004C0" w:rsidRDefault="007004C0">
            <w:pPr>
              <w:tabs>
                <w:tab w:val="left" w:pos="709"/>
              </w:tabs>
              <w:spacing w:after="0" w:line="240" w:lineRule="auto"/>
              <w:rPr>
                <w:rFonts w:ascii="Cambria" w:hAnsi="Cambria"/>
                <w:bCs/>
                <w:sz w:val="20"/>
                <w:szCs w:val="24"/>
                <w:lang w:val="en-US"/>
              </w:rPr>
            </w:pPr>
          </w:p>
          <w:p w:rsidR="007004C0" w:rsidRDefault="003F4C25">
            <w:pPr>
              <w:tabs>
                <w:tab w:val="left" w:pos="709"/>
              </w:tabs>
              <w:spacing w:after="100" w:line="240" w:lineRule="auto"/>
              <w:rPr>
                <w:rFonts w:ascii="Cambria" w:hAnsi="Cambria"/>
                <w:b/>
                <w:bCs/>
                <w:sz w:val="20"/>
                <w:szCs w:val="24"/>
                <w:lang w:val="en-US"/>
              </w:rPr>
            </w:pPr>
            <w:proofErr w:type="spellStart"/>
            <w:r>
              <w:rPr>
                <w:rFonts w:ascii="Cambria" w:hAnsi="Cambria"/>
                <w:b/>
                <w:bCs/>
                <w:sz w:val="20"/>
                <w:szCs w:val="24"/>
                <w:lang w:val="en-US"/>
              </w:rPr>
              <w:t>Prosiding</w:t>
            </w:r>
            <w:proofErr w:type="spellEnd"/>
            <w:r>
              <w:rPr>
                <w:rFonts w:ascii="Cambria" w:hAnsi="Cambria"/>
                <w:b/>
                <w:bCs/>
                <w:sz w:val="20"/>
                <w:szCs w:val="24"/>
                <w:lang w:val="en-US"/>
              </w:rPr>
              <w:t xml:space="preserve"> ISSN 2775-5126</w:t>
            </w:r>
          </w:p>
        </w:tc>
      </w:tr>
      <w:tr w:rsidR="007004C0">
        <w:trPr>
          <w:trHeight w:val="20"/>
        </w:trPr>
        <w:tc>
          <w:tcPr>
            <w:tcW w:w="8045" w:type="dxa"/>
            <w:gridSpan w:val="3"/>
            <w:tcBorders>
              <w:top w:val="nil"/>
              <w:left w:val="nil"/>
              <w:bottom w:val="single" w:sz="4" w:space="0" w:color="auto"/>
              <w:right w:val="nil"/>
            </w:tcBorders>
            <w:shd w:val="clear" w:color="auto" w:fill="FFFFFF"/>
            <w:vAlign w:val="center"/>
          </w:tcPr>
          <w:p w:rsidR="007004C0" w:rsidRDefault="007004C0">
            <w:pPr>
              <w:spacing w:after="0" w:line="240" w:lineRule="auto"/>
              <w:rPr>
                <w:rFonts w:ascii="Cambria" w:hAnsi="Cambria"/>
                <w:b/>
                <w:bCs/>
                <w:sz w:val="6"/>
                <w:szCs w:val="6"/>
                <w:lang w:val="en-US"/>
              </w:rPr>
            </w:pPr>
          </w:p>
        </w:tc>
      </w:tr>
      <w:tr w:rsidR="007004C0">
        <w:tc>
          <w:tcPr>
            <w:tcW w:w="8045" w:type="dxa"/>
            <w:gridSpan w:val="3"/>
            <w:tcBorders>
              <w:left w:val="nil"/>
              <w:bottom w:val="single" w:sz="8" w:space="0" w:color="auto"/>
              <w:right w:val="nil"/>
            </w:tcBorders>
            <w:shd w:val="clear" w:color="auto" w:fill="auto"/>
          </w:tcPr>
          <w:p w:rsidR="007004C0" w:rsidRDefault="003F4C25">
            <w:pPr>
              <w:spacing w:before="60" w:after="0" w:line="240" w:lineRule="auto"/>
              <w:jc w:val="both"/>
              <w:rPr>
                <w:rFonts w:ascii="Cambria" w:hAnsi="Cambria"/>
                <w:bCs/>
                <w:sz w:val="20"/>
                <w:szCs w:val="24"/>
              </w:rPr>
            </w:pPr>
            <w:r>
              <w:rPr>
                <w:rFonts w:ascii="Cambria" w:hAnsi="Cambria"/>
                <w:bCs/>
                <w:sz w:val="20"/>
                <w:szCs w:val="24"/>
              </w:rPr>
              <w:t>Fakultas Teknik Elektro dan Teknologi Informasi-Institut Teknologi Adhi Tama Surabaya</w:t>
            </w:r>
          </w:p>
          <w:p w:rsidR="007004C0" w:rsidRDefault="003F4C25">
            <w:pPr>
              <w:spacing w:after="0" w:line="240" w:lineRule="auto"/>
              <w:jc w:val="both"/>
              <w:rPr>
                <w:rFonts w:ascii="Cambria" w:hAnsi="Cambria"/>
                <w:bCs/>
                <w:sz w:val="20"/>
                <w:szCs w:val="24"/>
              </w:rPr>
            </w:pPr>
            <w:r>
              <w:rPr>
                <w:rFonts w:ascii="Cambria" w:hAnsi="Cambria"/>
                <w:bCs/>
                <w:sz w:val="20"/>
                <w:szCs w:val="24"/>
              </w:rPr>
              <w:t>Gedung A-ITATS, Jl. Arief Rachman Hakim 100 Surabaya 60117 Telp. (031) 5945043</w:t>
            </w:r>
          </w:p>
          <w:p w:rsidR="007004C0" w:rsidRDefault="003F4C25">
            <w:pPr>
              <w:tabs>
                <w:tab w:val="left" w:pos="709"/>
              </w:tabs>
              <w:spacing w:after="60" w:line="240" w:lineRule="auto"/>
              <w:jc w:val="both"/>
              <w:rPr>
                <w:rFonts w:ascii="Cambria" w:hAnsi="Cambria"/>
                <w:bCs/>
                <w:sz w:val="20"/>
                <w:szCs w:val="24"/>
                <w:lang w:val="en-US"/>
              </w:rPr>
            </w:pPr>
            <w:r>
              <w:rPr>
                <w:rFonts w:ascii="Cambria" w:hAnsi="Cambria"/>
                <w:bCs/>
                <w:sz w:val="20"/>
                <w:szCs w:val="24"/>
              </w:rPr>
              <w:t xml:space="preserve">Email : </w:t>
            </w:r>
            <w:r w:rsidR="00D16C51">
              <w:fldChar w:fldCharType="begin"/>
            </w:r>
            <w:r w:rsidR="00D16C51">
              <w:instrText xml:space="preserve"> HYPERLINK "mailto:snestik@itats.ac.id" </w:instrText>
            </w:r>
            <w:r w:rsidR="00D16C51">
              <w:fldChar w:fldCharType="separate"/>
            </w:r>
            <w:r>
              <w:rPr>
                <w:rStyle w:val="Hyperlink"/>
                <w:rFonts w:ascii="Cambria" w:hAnsi="Cambria"/>
                <w:bCs/>
                <w:sz w:val="20"/>
                <w:szCs w:val="24"/>
                <w:u w:val="none"/>
              </w:rPr>
              <w:t>snestik@itats.ac.id</w:t>
            </w:r>
            <w:r w:rsidR="00D16C51">
              <w:rPr>
                <w:rStyle w:val="Hyperlink"/>
                <w:rFonts w:ascii="Cambria" w:hAnsi="Cambria"/>
                <w:bCs/>
                <w:sz w:val="20"/>
                <w:szCs w:val="24"/>
                <w:u w:val="none"/>
              </w:rPr>
              <w:fldChar w:fldCharType="end"/>
            </w:r>
            <w:r>
              <w:rPr>
                <w:rFonts w:ascii="Cambria" w:hAnsi="Cambria"/>
                <w:bCs/>
                <w:sz w:val="20"/>
                <w:szCs w:val="24"/>
                <w:lang w:val="en-US"/>
              </w:rPr>
              <w:t xml:space="preserve"> </w:t>
            </w:r>
          </w:p>
        </w:tc>
      </w:tr>
    </w:tbl>
    <w:p w:rsidR="007004C0" w:rsidRDefault="007004C0">
      <w:pPr>
        <w:spacing w:after="0" w:line="240" w:lineRule="auto"/>
        <w:jc w:val="center"/>
        <w:rPr>
          <w:b/>
          <w:bCs/>
          <w:szCs w:val="24"/>
        </w:rPr>
      </w:pPr>
    </w:p>
    <w:p w:rsidR="007004C0" w:rsidRDefault="007004C0">
      <w:pPr>
        <w:spacing w:after="0" w:line="240" w:lineRule="auto"/>
        <w:jc w:val="center"/>
        <w:rPr>
          <w:b/>
          <w:bCs/>
          <w:szCs w:val="24"/>
        </w:rPr>
      </w:pPr>
    </w:p>
    <w:p w:rsidR="007004C0" w:rsidRDefault="002914F4">
      <w:pPr>
        <w:spacing w:after="0" w:line="240" w:lineRule="auto"/>
        <w:jc w:val="center"/>
        <w:rPr>
          <w:b/>
          <w:bCs/>
          <w:sz w:val="26"/>
          <w:szCs w:val="26"/>
          <w:lang w:val="en-US"/>
        </w:rPr>
      </w:pPr>
      <w:r w:rsidRPr="002914F4">
        <w:rPr>
          <w:b/>
          <w:bCs/>
          <w:sz w:val="26"/>
          <w:szCs w:val="26"/>
        </w:rPr>
        <w:t xml:space="preserve">Implementasi Manajemen Proyek </w:t>
      </w:r>
      <w:r>
        <w:rPr>
          <w:b/>
          <w:bCs/>
          <w:sz w:val="26"/>
          <w:szCs w:val="26"/>
          <w:lang w:val="en-US"/>
        </w:rPr>
        <w:t>d</w:t>
      </w:r>
      <w:r w:rsidRPr="002914F4">
        <w:rPr>
          <w:b/>
          <w:bCs/>
          <w:sz w:val="26"/>
          <w:szCs w:val="26"/>
        </w:rPr>
        <w:t>engan Metode CPM (</w:t>
      </w:r>
      <w:r w:rsidR="00A70C81" w:rsidRPr="00A70C81">
        <w:rPr>
          <w:b/>
          <w:bCs/>
          <w:i/>
          <w:iCs/>
          <w:sz w:val="26"/>
          <w:szCs w:val="26"/>
        </w:rPr>
        <w:t>Critical path method</w:t>
      </w:r>
      <w:r w:rsidRPr="002914F4">
        <w:rPr>
          <w:b/>
          <w:bCs/>
          <w:sz w:val="26"/>
          <w:szCs w:val="26"/>
        </w:rPr>
        <w:t>) Tentang Optimalisasi Durasi Proyek Pemasangan Fiber Optik Diperusahaan XYZ</w:t>
      </w:r>
    </w:p>
    <w:p w:rsidR="007004C0" w:rsidRDefault="007004C0">
      <w:pPr>
        <w:spacing w:after="0" w:line="240" w:lineRule="auto"/>
        <w:jc w:val="center"/>
        <w:rPr>
          <w:sz w:val="22"/>
        </w:rPr>
      </w:pPr>
    </w:p>
    <w:p w:rsidR="007004C0" w:rsidRDefault="002914F4">
      <w:pPr>
        <w:spacing w:after="80" w:line="240" w:lineRule="auto"/>
        <w:jc w:val="center"/>
        <w:rPr>
          <w:iCs/>
          <w:sz w:val="22"/>
        </w:rPr>
      </w:pPr>
      <w:r>
        <w:rPr>
          <w:sz w:val="22"/>
          <w:lang w:val="en-US"/>
        </w:rPr>
        <w:t>Shah Khadafi</w:t>
      </w:r>
      <w:r w:rsidR="003F4C25">
        <w:rPr>
          <w:sz w:val="22"/>
          <w:vertAlign w:val="superscript"/>
        </w:rPr>
        <w:t>1</w:t>
      </w:r>
      <w:r w:rsidR="003F4C25">
        <w:rPr>
          <w:sz w:val="22"/>
        </w:rPr>
        <w:t xml:space="preserve">, </w:t>
      </w:r>
      <w:r w:rsidRPr="002914F4">
        <w:rPr>
          <w:sz w:val="22"/>
        </w:rPr>
        <w:t>Muhammad Rizki Kusuma Pratama</w:t>
      </w:r>
      <w:r w:rsidR="003F4C25">
        <w:rPr>
          <w:sz w:val="22"/>
          <w:vertAlign w:val="superscript"/>
        </w:rPr>
        <w:t>2</w:t>
      </w:r>
    </w:p>
    <w:p w:rsidR="007004C0" w:rsidRDefault="002914F4">
      <w:pPr>
        <w:spacing w:after="0" w:line="240" w:lineRule="auto"/>
        <w:jc w:val="center"/>
        <w:rPr>
          <w:iCs/>
          <w:sz w:val="22"/>
        </w:rPr>
      </w:pPr>
      <w:proofErr w:type="spellStart"/>
      <w:r>
        <w:rPr>
          <w:iCs/>
          <w:sz w:val="22"/>
          <w:lang w:val="en-US"/>
        </w:rPr>
        <w:t>Jurusan</w:t>
      </w:r>
      <w:proofErr w:type="spellEnd"/>
      <w:r>
        <w:rPr>
          <w:iCs/>
          <w:sz w:val="22"/>
          <w:lang w:val="en-US"/>
        </w:rPr>
        <w:t xml:space="preserve"> </w:t>
      </w:r>
      <w:proofErr w:type="spellStart"/>
      <w:r>
        <w:rPr>
          <w:iCs/>
          <w:sz w:val="22"/>
          <w:lang w:val="en-US"/>
        </w:rPr>
        <w:t>Sistem</w:t>
      </w:r>
      <w:proofErr w:type="spellEnd"/>
      <w:r>
        <w:rPr>
          <w:iCs/>
          <w:sz w:val="22"/>
          <w:lang w:val="en-US"/>
        </w:rPr>
        <w:t xml:space="preserve"> </w:t>
      </w:r>
      <w:proofErr w:type="spellStart"/>
      <w:r>
        <w:rPr>
          <w:iCs/>
          <w:sz w:val="22"/>
          <w:lang w:val="en-US"/>
        </w:rPr>
        <w:t>Informasi</w:t>
      </w:r>
      <w:proofErr w:type="spellEnd"/>
      <w:r>
        <w:rPr>
          <w:iCs/>
          <w:sz w:val="22"/>
          <w:lang w:val="en-US"/>
        </w:rPr>
        <w:t>, FTETI - ITATS</w:t>
      </w:r>
      <w:r w:rsidR="003F4C25">
        <w:rPr>
          <w:iCs/>
          <w:sz w:val="22"/>
          <w:vertAlign w:val="superscript"/>
        </w:rPr>
        <w:t>1</w:t>
      </w:r>
      <w:r>
        <w:rPr>
          <w:iCs/>
          <w:sz w:val="22"/>
          <w:vertAlign w:val="superscript"/>
          <w:lang w:val="en-US"/>
        </w:rPr>
        <w:t>,2</w:t>
      </w:r>
    </w:p>
    <w:p w:rsidR="007004C0" w:rsidRDefault="003F4C25">
      <w:pPr>
        <w:spacing w:after="0" w:line="240" w:lineRule="auto"/>
        <w:jc w:val="center"/>
        <w:rPr>
          <w:rStyle w:val="Hyperlink"/>
          <w:i/>
          <w:sz w:val="22"/>
        </w:rPr>
      </w:pPr>
      <w:r>
        <w:rPr>
          <w:i/>
          <w:sz w:val="22"/>
        </w:rPr>
        <w:t xml:space="preserve">e-mail: </w:t>
      </w:r>
      <w:proofErr w:type="spellStart"/>
      <w:r w:rsidR="002914F4">
        <w:rPr>
          <w:i/>
          <w:sz w:val="22"/>
          <w:lang w:val="en-US"/>
        </w:rPr>
        <w:t>saya</w:t>
      </w:r>
      <w:proofErr w:type="spellEnd"/>
      <w:r w:rsidR="002914F4">
        <w:rPr>
          <w:i/>
          <w:sz w:val="22"/>
          <w:lang w:val="en-US"/>
        </w:rPr>
        <w:t xml:space="preserve"> </w:t>
      </w:r>
      <w:proofErr w:type="spellStart"/>
      <w:r w:rsidR="002914F4">
        <w:rPr>
          <w:i/>
          <w:sz w:val="22"/>
          <w:lang w:val="en-US"/>
        </w:rPr>
        <w:t>tidak</w:t>
      </w:r>
      <w:proofErr w:type="spellEnd"/>
      <w:r w:rsidR="002914F4">
        <w:rPr>
          <w:i/>
          <w:sz w:val="22"/>
          <w:lang w:val="en-US"/>
        </w:rPr>
        <w:t xml:space="preserve"> </w:t>
      </w:r>
      <w:proofErr w:type="spellStart"/>
      <w:r w:rsidR="002914F4">
        <w:rPr>
          <w:i/>
          <w:sz w:val="22"/>
          <w:lang w:val="en-US"/>
        </w:rPr>
        <w:t>tahu</w:t>
      </w:r>
      <w:proofErr w:type="spellEnd"/>
      <w:r w:rsidR="002914F4">
        <w:rPr>
          <w:i/>
          <w:sz w:val="22"/>
          <w:lang w:val="en-US"/>
        </w:rPr>
        <w:t xml:space="preserve"> email </w:t>
      </w:r>
      <w:proofErr w:type="spellStart"/>
      <w:r w:rsidR="002914F4">
        <w:rPr>
          <w:i/>
          <w:sz w:val="22"/>
          <w:lang w:val="en-US"/>
        </w:rPr>
        <w:t>bapak</w:t>
      </w:r>
      <w:proofErr w:type="spellEnd"/>
    </w:p>
    <w:p w:rsidR="007004C0" w:rsidRDefault="007004C0">
      <w:pPr>
        <w:spacing w:after="0" w:line="240" w:lineRule="auto"/>
        <w:rPr>
          <w:i/>
          <w:sz w:val="22"/>
        </w:rPr>
      </w:pPr>
    </w:p>
    <w:p w:rsidR="007004C0" w:rsidRDefault="003F4C25">
      <w:pPr>
        <w:spacing w:before="80" w:after="100" w:line="240" w:lineRule="auto"/>
        <w:rPr>
          <w:bCs/>
          <w:i/>
          <w:sz w:val="22"/>
          <w:lang w:val="en-US"/>
        </w:rPr>
      </w:pPr>
      <w:r>
        <w:rPr>
          <w:b/>
          <w:bCs/>
          <w:i/>
          <w:sz w:val="20"/>
          <w:szCs w:val="20"/>
        </w:rPr>
        <w:t xml:space="preserve">ABSTRACT </w:t>
      </w:r>
      <w:r>
        <w:rPr>
          <w:b/>
          <w:bCs/>
          <w:i/>
          <w:sz w:val="20"/>
          <w:szCs w:val="20"/>
          <w:lang w:val="en-US"/>
        </w:rPr>
        <w:t>– Font 10</w:t>
      </w:r>
    </w:p>
    <w:p w:rsidR="00E25E2C" w:rsidRDefault="00E25E2C" w:rsidP="00E25E2C">
      <w:pPr>
        <w:spacing w:after="0"/>
        <w:jc w:val="both"/>
        <w:rPr>
          <w:i/>
          <w:iCs/>
          <w:sz w:val="18"/>
          <w:szCs w:val="20"/>
          <w:lang w:val="en-US"/>
        </w:rPr>
      </w:pPr>
      <w:r w:rsidRPr="00E25E2C">
        <w:rPr>
          <w:i/>
          <w:iCs/>
          <w:sz w:val="18"/>
          <w:szCs w:val="20"/>
          <w:lang w:val="en-US"/>
        </w:rPr>
        <w:t xml:space="preserve">The company </w:t>
      </w:r>
      <w:proofErr w:type="spellStart"/>
      <w:r w:rsidRPr="00E25E2C">
        <w:rPr>
          <w:i/>
          <w:iCs/>
          <w:sz w:val="18"/>
          <w:szCs w:val="20"/>
          <w:lang w:val="en-US"/>
        </w:rPr>
        <w:t>xyz</w:t>
      </w:r>
      <w:proofErr w:type="spellEnd"/>
      <w:r w:rsidRPr="00E25E2C">
        <w:rPr>
          <w:i/>
          <w:iCs/>
          <w:sz w:val="18"/>
          <w:szCs w:val="20"/>
          <w:lang w:val="en-US"/>
        </w:rPr>
        <w:t xml:space="preserve"> is a company engaged in the construction and communication based on fiber optics in the location of East Java. Project management is a procedure of organizing and managing important sources of income to complete. A project that has been developed, of course, has various obstacles to face, for example, regarding time planning. Careful timing planning is essential for project success. Then the project management work is carried out using the CPM (</w:t>
      </w:r>
      <w:r w:rsidR="00A70C81" w:rsidRPr="00A70C81">
        <w:rPr>
          <w:i/>
          <w:iCs/>
          <w:sz w:val="18"/>
          <w:szCs w:val="20"/>
          <w:lang w:val="en-US"/>
        </w:rPr>
        <w:t>Critical path method</w:t>
      </w:r>
      <w:r w:rsidRPr="00E25E2C">
        <w:rPr>
          <w:i/>
          <w:iCs/>
          <w:sz w:val="18"/>
          <w:szCs w:val="20"/>
          <w:lang w:val="en-US"/>
        </w:rPr>
        <w:t>) method and optimizing the project duration. To find out by determining the longest path from start to finish; To estimate it using the CPM method and calculate the project completion data on time and according to plan. This method is appropriate for use as a CPM method in terms of the accuracy of the system results and the calculation of results according to the company. Based on the critical path testing with 15 tests using different durations, it is known that the accuracy rate is 100.00%.</w:t>
      </w:r>
    </w:p>
    <w:p w:rsidR="007004C0" w:rsidRDefault="003F4C25" w:rsidP="00E25E2C">
      <w:pPr>
        <w:spacing w:before="60"/>
        <w:jc w:val="both"/>
        <w:rPr>
          <w:i/>
          <w:iCs/>
          <w:sz w:val="18"/>
          <w:szCs w:val="20"/>
          <w:lang w:val="en-US"/>
        </w:rPr>
      </w:pPr>
      <w:r>
        <w:rPr>
          <w:b/>
          <w:bCs/>
          <w:i/>
          <w:iCs/>
          <w:sz w:val="18"/>
          <w:szCs w:val="20"/>
          <w:lang w:val="en-US"/>
        </w:rPr>
        <w:t>Keywords</w:t>
      </w:r>
      <w:r>
        <w:rPr>
          <w:b/>
          <w:bCs/>
          <w:i/>
          <w:iCs/>
          <w:sz w:val="18"/>
          <w:szCs w:val="20"/>
        </w:rPr>
        <w:t>:</w:t>
      </w:r>
      <w:r>
        <w:rPr>
          <w:i/>
          <w:iCs/>
          <w:sz w:val="18"/>
          <w:szCs w:val="20"/>
        </w:rPr>
        <w:t xml:space="preserve"> </w:t>
      </w:r>
      <w:r>
        <w:rPr>
          <w:i/>
          <w:iCs/>
          <w:sz w:val="18"/>
          <w:szCs w:val="20"/>
          <w:lang w:val="en-US"/>
        </w:rPr>
        <w:t>Automation;</w:t>
      </w:r>
      <w:r>
        <w:rPr>
          <w:i/>
          <w:iCs/>
          <w:sz w:val="18"/>
          <w:szCs w:val="20"/>
        </w:rPr>
        <w:t xml:space="preserve"> </w:t>
      </w:r>
      <w:r>
        <w:rPr>
          <w:i/>
          <w:iCs/>
          <w:sz w:val="18"/>
          <w:szCs w:val="20"/>
          <w:lang w:val="en-US"/>
        </w:rPr>
        <w:t>dynamic system;</w:t>
      </w:r>
      <w:r>
        <w:rPr>
          <w:i/>
          <w:iCs/>
          <w:sz w:val="18"/>
          <w:szCs w:val="20"/>
        </w:rPr>
        <w:t xml:space="preserve"> embedded system</w:t>
      </w:r>
      <w:r>
        <w:rPr>
          <w:i/>
          <w:iCs/>
          <w:sz w:val="18"/>
          <w:szCs w:val="20"/>
          <w:lang w:val="en-US"/>
        </w:rPr>
        <w:t>;</w:t>
      </w:r>
      <w:r>
        <w:rPr>
          <w:i/>
          <w:iCs/>
          <w:sz w:val="18"/>
          <w:szCs w:val="20"/>
        </w:rPr>
        <w:t xml:space="preserve"> </w:t>
      </w:r>
      <w:r>
        <w:rPr>
          <w:i/>
          <w:iCs/>
          <w:sz w:val="18"/>
          <w:szCs w:val="20"/>
          <w:lang w:val="en-US"/>
        </w:rPr>
        <w:t>example;</w:t>
      </w:r>
      <w:r>
        <w:rPr>
          <w:i/>
          <w:iCs/>
          <w:sz w:val="18"/>
          <w:szCs w:val="20"/>
        </w:rPr>
        <w:t xml:space="preserve"> </w:t>
      </w:r>
      <w:r>
        <w:rPr>
          <w:i/>
          <w:iCs/>
          <w:sz w:val="18"/>
          <w:szCs w:val="20"/>
          <w:lang w:val="en-US"/>
        </w:rPr>
        <w:t>water vehicles</w:t>
      </w:r>
      <w:r>
        <w:rPr>
          <w:i/>
          <w:iCs/>
          <w:sz w:val="18"/>
          <w:szCs w:val="20"/>
        </w:rPr>
        <w:t xml:space="preserve">. </w:t>
      </w:r>
      <w:r>
        <w:rPr>
          <w:i/>
          <w:iCs/>
          <w:sz w:val="18"/>
          <w:szCs w:val="20"/>
          <w:lang w:val="en-US"/>
        </w:rPr>
        <w:t>– font 9</w:t>
      </w:r>
    </w:p>
    <w:p w:rsidR="007004C0" w:rsidRDefault="007004C0">
      <w:pPr>
        <w:spacing w:after="0" w:line="240" w:lineRule="auto"/>
        <w:jc w:val="both"/>
        <w:rPr>
          <w:b/>
          <w:bCs/>
          <w:sz w:val="20"/>
          <w:szCs w:val="20"/>
        </w:rPr>
      </w:pPr>
    </w:p>
    <w:p w:rsidR="007004C0" w:rsidRDefault="003F4C25">
      <w:pPr>
        <w:spacing w:before="80" w:after="100" w:line="240" w:lineRule="auto"/>
        <w:rPr>
          <w:b/>
          <w:bCs/>
          <w:sz w:val="22"/>
          <w:lang w:val="en-US"/>
        </w:rPr>
      </w:pPr>
      <w:r>
        <w:rPr>
          <w:b/>
          <w:bCs/>
          <w:sz w:val="20"/>
          <w:szCs w:val="20"/>
        </w:rPr>
        <w:t>ABSTRAK</w:t>
      </w:r>
    </w:p>
    <w:p w:rsidR="00B331A9" w:rsidRDefault="00B331A9">
      <w:pPr>
        <w:spacing w:after="0" w:line="240" w:lineRule="auto"/>
        <w:jc w:val="both"/>
        <w:rPr>
          <w:iCs/>
          <w:sz w:val="18"/>
          <w:szCs w:val="20"/>
        </w:rPr>
      </w:pPr>
      <w:r w:rsidRPr="00B331A9">
        <w:rPr>
          <w:iCs/>
          <w:sz w:val="18"/>
          <w:szCs w:val="20"/>
        </w:rPr>
        <w:t xml:space="preserve">Perusahaan xyz merupakan perusahaan yang bergerak dibidang kontruksi dan komunikasi berbasis fiber optik di lokasi Jawa Timur. Manajemen proyek merupakan suatu tata cara mengorganisir dan mengelola sumber penghasilan yang penting untuk menyelesaikan. Suatu proyek yang telah dikembangkan, tentunya memiliki berbagai kendala yang dihadapi, misalnya saja tentang perencanaan waktu. Perencanaan waktu yang matang sangat penting untuk keberhasilan proyek. Maka dilakukan pengerjaan manajemen proyek </w:t>
      </w:r>
      <w:r w:rsidRPr="00B331A9">
        <w:rPr>
          <w:iCs/>
          <w:sz w:val="18"/>
          <w:szCs w:val="20"/>
        </w:rPr>
        <w:lastRenderedPageBreak/>
        <w:t>dengan Metode CPM (</w:t>
      </w:r>
      <w:r w:rsidR="00A70C81" w:rsidRPr="00A70C81">
        <w:rPr>
          <w:i/>
          <w:iCs/>
          <w:sz w:val="18"/>
          <w:szCs w:val="20"/>
        </w:rPr>
        <w:t>Critical path method</w:t>
      </w:r>
      <w:r w:rsidRPr="00B331A9">
        <w:rPr>
          <w:iCs/>
          <w:sz w:val="18"/>
          <w:szCs w:val="20"/>
        </w:rPr>
        <w:t>) dan optimalisasi durasi proyek. Untuk mengetahuinya dengan menentukan jalur terpanjang dari awal sampai akhir; Untuk memperkirakannya dengan menggunakan metode CPM dan melakukan perhitungan data penyelesaian proyek tepat waktu dan sesuai rencana. Metode ini tepat untuk digunakan sebagai metode CPM dilihat dari akurasi hasil sistem dan perhitungan hasil menurut perusahaan. Berdasarkan pengujian jalur kritis dengan 15 kali pengujian menggunakan durasi yang berbeda diketahui tingkat akurasi sebesar 100,00%.</w:t>
      </w:r>
    </w:p>
    <w:p w:rsidR="007004C0" w:rsidRDefault="003F4C25" w:rsidP="00B331A9">
      <w:pPr>
        <w:spacing w:before="60" w:after="0" w:line="240" w:lineRule="auto"/>
        <w:jc w:val="both"/>
        <w:rPr>
          <w:sz w:val="22"/>
        </w:rPr>
      </w:pPr>
      <w:r>
        <w:rPr>
          <w:b/>
          <w:bCs/>
          <w:iCs/>
          <w:sz w:val="18"/>
          <w:szCs w:val="20"/>
        </w:rPr>
        <w:t>Kata kunci:</w:t>
      </w:r>
      <w:r>
        <w:rPr>
          <w:iCs/>
          <w:sz w:val="18"/>
          <w:szCs w:val="20"/>
        </w:rPr>
        <w:t xml:space="preserve"> </w:t>
      </w:r>
      <w:r w:rsidR="00B331A9" w:rsidRPr="00B331A9">
        <w:rPr>
          <w:iCs/>
          <w:sz w:val="18"/>
          <w:szCs w:val="20"/>
        </w:rPr>
        <w:t>CPM (</w:t>
      </w:r>
      <w:r w:rsidR="00A70C81" w:rsidRPr="00A70C81">
        <w:rPr>
          <w:i/>
          <w:iCs/>
          <w:sz w:val="18"/>
          <w:szCs w:val="20"/>
        </w:rPr>
        <w:t>Critical path method</w:t>
      </w:r>
      <w:r w:rsidR="00B331A9" w:rsidRPr="00B331A9">
        <w:rPr>
          <w:iCs/>
          <w:sz w:val="18"/>
          <w:szCs w:val="20"/>
        </w:rPr>
        <w:t>), Fiber optik, proyek, Lintasan kerja, Jalur kritis.</w:t>
      </w:r>
    </w:p>
    <w:p w:rsidR="007004C0" w:rsidRDefault="007004C0">
      <w:pPr>
        <w:spacing w:after="0" w:line="240" w:lineRule="auto"/>
        <w:rPr>
          <w:sz w:val="22"/>
        </w:rPr>
      </w:pPr>
    </w:p>
    <w:p w:rsidR="007004C0" w:rsidRDefault="003F4C25">
      <w:pPr>
        <w:spacing w:before="80" w:after="100" w:line="240" w:lineRule="auto"/>
        <w:rPr>
          <w:b/>
          <w:sz w:val="20"/>
          <w:szCs w:val="20"/>
          <w:lang w:val="en-US"/>
        </w:rPr>
      </w:pPr>
      <w:r>
        <w:rPr>
          <w:b/>
          <w:sz w:val="20"/>
          <w:szCs w:val="20"/>
        </w:rPr>
        <w:t>PENDAHULUAN</w:t>
      </w:r>
    </w:p>
    <w:p w:rsidR="00B41D77" w:rsidRPr="00ED76BD" w:rsidRDefault="00B41D77">
      <w:pPr>
        <w:spacing w:after="0" w:line="240" w:lineRule="auto"/>
        <w:ind w:firstLine="720"/>
        <w:jc w:val="both"/>
        <w:rPr>
          <w:sz w:val="20"/>
          <w:lang w:val="en-US"/>
        </w:rPr>
      </w:pPr>
      <w:r w:rsidRPr="00B41D77">
        <w:rPr>
          <w:sz w:val="20"/>
        </w:rPr>
        <w:t>Sebuah perusahaan swasta ini bergerak dibidang kontruksi dan komunikasi berbasis fiber optik di lokasi Jawa Timur. Fiber optik merupakan bentuk serat silica yang didesain untuk transmisi data komunikasi. Manajemen proyek merupakan suatu tata cara mengorganisir dan mengelola sumber penghasilan yang penting untuk menyelesaikan dari awal sampai selesainya. Dalam perencanaan manajemen proyek diperlukan analisa project scope manajemen untuk melihat semua kegiatan yang dilakukan, project time management agar pengerjaan proyek selesai tepat waktu, project quality management untuk menentukan bahwa proyek instalasi jaringan fiber optik dapat memenuhi kebutuhan sesuai yang dikerjakan, dan project risk management untuk mendeteksi permasalahan yang ada dan cara mengatasinya.</w:t>
      </w:r>
      <w:r w:rsidR="00ED76BD">
        <w:rPr>
          <w:sz w:val="20"/>
          <w:lang w:val="en-US"/>
        </w:rPr>
        <w:t xml:space="preserve"> </w:t>
      </w:r>
    </w:p>
    <w:p w:rsidR="00B41D77" w:rsidRPr="00B41D77" w:rsidRDefault="00B41D77">
      <w:pPr>
        <w:spacing w:after="0" w:line="240" w:lineRule="auto"/>
        <w:ind w:firstLine="720"/>
        <w:jc w:val="both"/>
        <w:rPr>
          <w:sz w:val="20"/>
          <w:lang w:val="en-US"/>
        </w:rPr>
      </w:pPr>
      <w:r w:rsidRPr="00B41D77">
        <w:rPr>
          <w:sz w:val="20"/>
        </w:rPr>
        <w:t>Proyek yang diselesaikan melewati waktu yang ditargetkan biasanya juga menyebabkan peningkatan biaya melebihi biaya yang dianggarkan. Selain itu, semakin banyak dan luasnya masalah penyusuanan program yang dihadapi oleh perusahaan senantiasa mendorong manajemen untuk menggunakan teknik-teknik tertentu yang dapat membantunya dalam menyusun perencanaan, jadwal kegiatan, serta pengevaluasian dan pengendalian terhadap kegiatan dan biaya program. Manajer operasional dalam membuat perencanaan dalam penyelesaian proyek secara lebih baik dan efesien dapat menggunakan teknik metode CPM.</w:t>
      </w:r>
      <w:r>
        <w:rPr>
          <w:sz w:val="20"/>
          <w:lang w:val="en-US"/>
        </w:rPr>
        <w:t xml:space="preserve"> </w:t>
      </w:r>
      <w:r w:rsidRPr="00B41D77">
        <w:rPr>
          <w:sz w:val="20"/>
          <w:lang w:val="en-US"/>
        </w:rPr>
        <w:t xml:space="preserve">Dari </w:t>
      </w:r>
      <w:proofErr w:type="spellStart"/>
      <w:r w:rsidRPr="00B41D77">
        <w:rPr>
          <w:sz w:val="20"/>
          <w:lang w:val="en-US"/>
        </w:rPr>
        <w:t>permasalahan</w:t>
      </w:r>
      <w:proofErr w:type="spellEnd"/>
      <w:r w:rsidRPr="00B41D77">
        <w:rPr>
          <w:sz w:val="20"/>
          <w:lang w:val="en-US"/>
        </w:rPr>
        <w:t xml:space="preserve"> </w:t>
      </w:r>
      <w:proofErr w:type="spellStart"/>
      <w:r w:rsidRPr="00B41D77">
        <w:rPr>
          <w:sz w:val="20"/>
          <w:lang w:val="en-US"/>
        </w:rPr>
        <w:t>diatas</w:t>
      </w:r>
      <w:proofErr w:type="spellEnd"/>
      <w:r w:rsidRPr="00B41D77">
        <w:rPr>
          <w:sz w:val="20"/>
          <w:lang w:val="en-US"/>
        </w:rPr>
        <w:t xml:space="preserve">, </w:t>
      </w:r>
      <w:proofErr w:type="spellStart"/>
      <w:r w:rsidRPr="00B41D77">
        <w:rPr>
          <w:sz w:val="20"/>
          <w:lang w:val="en-US"/>
        </w:rPr>
        <w:t>maka</w:t>
      </w:r>
      <w:proofErr w:type="spellEnd"/>
      <w:r w:rsidRPr="00B41D77">
        <w:rPr>
          <w:sz w:val="20"/>
          <w:lang w:val="en-US"/>
        </w:rPr>
        <w:t xml:space="preserve"> </w:t>
      </w:r>
      <w:proofErr w:type="spellStart"/>
      <w:r w:rsidRPr="00B41D77">
        <w:rPr>
          <w:sz w:val="20"/>
          <w:lang w:val="en-US"/>
        </w:rPr>
        <w:t>penulis</w:t>
      </w:r>
      <w:proofErr w:type="spellEnd"/>
      <w:r w:rsidRPr="00B41D77">
        <w:rPr>
          <w:sz w:val="20"/>
          <w:lang w:val="en-US"/>
        </w:rPr>
        <w:t xml:space="preserve"> </w:t>
      </w:r>
      <w:proofErr w:type="spellStart"/>
      <w:r w:rsidRPr="00B41D77">
        <w:rPr>
          <w:sz w:val="20"/>
          <w:lang w:val="en-US"/>
        </w:rPr>
        <w:t>akan</w:t>
      </w:r>
      <w:proofErr w:type="spellEnd"/>
      <w:r w:rsidRPr="00B41D77">
        <w:rPr>
          <w:sz w:val="20"/>
          <w:lang w:val="en-US"/>
        </w:rPr>
        <w:t xml:space="preserve"> </w:t>
      </w:r>
      <w:proofErr w:type="spellStart"/>
      <w:r w:rsidRPr="00B41D77">
        <w:rPr>
          <w:sz w:val="20"/>
          <w:lang w:val="en-US"/>
        </w:rPr>
        <w:t>membahas</w:t>
      </w:r>
      <w:proofErr w:type="spellEnd"/>
      <w:r w:rsidRPr="00B41D77">
        <w:rPr>
          <w:sz w:val="20"/>
          <w:lang w:val="en-US"/>
        </w:rPr>
        <w:t xml:space="preserve"> </w:t>
      </w:r>
      <w:proofErr w:type="spellStart"/>
      <w:r w:rsidRPr="00B41D77">
        <w:rPr>
          <w:sz w:val="20"/>
          <w:lang w:val="en-US"/>
        </w:rPr>
        <w:t>masalah</w:t>
      </w:r>
      <w:proofErr w:type="spellEnd"/>
      <w:r w:rsidRPr="00B41D77">
        <w:rPr>
          <w:sz w:val="20"/>
          <w:lang w:val="en-US"/>
        </w:rPr>
        <w:t xml:space="preserve"> </w:t>
      </w:r>
      <w:proofErr w:type="spellStart"/>
      <w:r w:rsidRPr="00B41D77">
        <w:rPr>
          <w:sz w:val="20"/>
          <w:lang w:val="en-US"/>
        </w:rPr>
        <w:t>perusahaan</w:t>
      </w:r>
      <w:proofErr w:type="spellEnd"/>
      <w:r w:rsidRPr="00B41D77">
        <w:rPr>
          <w:sz w:val="20"/>
          <w:lang w:val="en-US"/>
        </w:rPr>
        <w:t xml:space="preserve"> </w:t>
      </w:r>
      <w:proofErr w:type="spellStart"/>
      <w:r w:rsidRPr="00B41D77">
        <w:rPr>
          <w:sz w:val="20"/>
          <w:lang w:val="en-US"/>
        </w:rPr>
        <w:t>ini</w:t>
      </w:r>
      <w:proofErr w:type="spellEnd"/>
      <w:r w:rsidRPr="00B41D77">
        <w:rPr>
          <w:sz w:val="20"/>
          <w:lang w:val="en-US"/>
        </w:rPr>
        <w:t xml:space="preserve"> </w:t>
      </w:r>
      <w:proofErr w:type="spellStart"/>
      <w:r w:rsidRPr="00B41D77">
        <w:rPr>
          <w:sz w:val="20"/>
          <w:lang w:val="en-US"/>
        </w:rPr>
        <w:t>untuk</w:t>
      </w:r>
      <w:proofErr w:type="spellEnd"/>
      <w:r w:rsidRPr="00B41D77">
        <w:rPr>
          <w:sz w:val="20"/>
          <w:lang w:val="en-US"/>
        </w:rPr>
        <w:t xml:space="preserve"> </w:t>
      </w:r>
      <w:proofErr w:type="spellStart"/>
      <w:r w:rsidRPr="00B41D77">
        <w:rPr>
          <w:sz w:val="20"/>
          <w:lang w:val="en-US"/>
        </w:rPr>
        <w:t>manajemen</w:t>
      </w:r>
      <w:proofErr w:type="spellEnd"/>
      <w:r w:rsidRPr="00B41D77">
        <w:rPr>
          <w:sz w:val="20"/>
          <w:lang w:val="en-US"/>
        </w:rPr>
        <w:t xml:space="preserve"> </w:t>
      </w:r>
      <w:proofErr w:type="spellStart"/>
      <w:r w:rsidRPr="00B41D77">
        <w:rPr>
          <w:sz w:val="20"/>
          <w:lang w:val="en-US"/>
        </w:rPr>
        <w:t>proyek</w:t>
      </w:r>
      <w:proofErr w:type="spellEnd"/>
      <w:r w:rsidRPr="00B41D77">
        <w:rPr>
          <w:sz w:val="20"/>
          <w:lang w:val="en-US"/>
        </w:rPr>
        <w:t xml:space="preserve"> pada </w:t>
      </w:r>
      <w:proofErr w:type="spellStart"/>
      <w:r w:rsidRPr="00B41D77">
        <w:rPr>
          <w:sz w:val="20"/>
          <w:lang w:val="en-US"/>
        </w:rPr>
        <w:t>perusahaan</w:t>
      </w:r>
      <w:proofErr w:type="spellEnd"/>
      <w:r w:rsidRPr="00B41D77">
        <w:rPr>
          <w:sz w:val="20"/>
          <w:lang w:val="en-US"/>
        </w:rPr>
        <w:t xml:space="preserve"> </w:t>
      </w:r>
      <w:proofErr w:type="spellStart"/>
      <w:r w:rsidRPr="00B41D77">
        <w:rPr>
          <w:sz w:val="20"/>
          <w:lang w:val="en-US"/>
        </w:rPr>
        <w:t>tersebut</w:t>
      </w:r>
      <w:proofErr w:type="spellEnd"/>
      <w:r w:rsidRPr="00B41D77">
        <w:rPr>
          <w:sz w:val="20"/>
          <w:lang w:val="en-US"/>
        </w:rPr>
        <w:t xml:space="preserve"> </w:t>
      </w:r>
      <w:proofErr w:type="spellStart"/>
      <w:r w:rsidRPr="00B41D77">
        <w:rPr>
          <w:sz w:val="20"/>
          <w:lang w:val="en-US"/>
        </w:rPr>
        <w:t>dengan</w:t>
      </w:r>
      <w:proofErr w:type="spellEnd"/>
      <w:r w:rsidRPr="00B41D77">
        <w:rPr>
          <w:sz w:val="20"/>
          <w:lang w:val="en-US"/>
        </w:rPr>
        <w:t xml:space="preserve"> </w:t>
      </w:r>
      <w:proofErr w:type="spellStart"/>
      <w:r w:rsidRPr="00B41D77">
        <w:rPr>
          <w:sz w:val="20"/>
          <w:lang w:val="en-US"/>
        </w:rPr>
        <w:t>kebutuhan</w:t>
      </w:r>
      <w:proofErr w:type="spellEnd"/>
      <w:r w:rsidRPr="00B41D77">
        <w:rPr>
          <w:sz w:val="20"/>
          <w:lang w:val="en-US"/>
        </w:rPr>
        <w:t xml:space="preserve"> </w:t>
      </w:r>
      <w:proofErr w:type="spellStart"/>
      <w:r w:rsidRPr="00B41D77">
        <w:rPr>
          <w:sz w:val="20"/>
          <w:lang w:val="en-US"/>
        </w:rPr>
        <w:t>proyek</w:t>
      </w:r>
      <w:proofErr w:type="spellEnd"/>
      <w:r w:rsidRPr="00B41D77">
        <w:rPr>
          <w:sz w:val="20"/>
          <w:lang w:val="en-US"/>
        </w:rPr>
        <w:t xml:space="preserve"> yang </w:t>
      </w:r>
      <w:proofErr w:type="spellStart"/>
      <w:r w:rsidRPr="00B41D77">
        <w:rPr>
          <w:sz w:val="20"/>
          <w:lang w:val="en-US"/>
        </w:rPr>
        <w:t>akan</w:t>
      </w:r>
      <w:proofErr w:type="spellEnd"/>
      <w:r w:rsidRPr="00B41D77">
        <w:rPr>
          <w:sz w:val="20"/>
          <w:lang w:val="en-US"/>
        </w:rPr>
        <w:t xml:space="preserve"> </w:t>
      </w:r>
      <w:proofErr w:type="spellStart"/>
      <w:r w:rsidRPr="00B41D77">
        <w:rPr>
          <w:sz w:val="20"/>
          <w:lang w:val="en-US"/>
        </w:rPr>
        <w:t>dikembangkan</w:t>
      </w:r>
      <w:proofErr w:type="spellEnd"/>
      <w:r w:rsidRPr="00B41D77">
        <w:rPr>
          <w:sz w:val="20"/>
          <w:lang w:val="en-US"/>
        </w:rPr>
        <w:t xml:space="preserve"> </w:t>
      </w:r>
      <w:proofErr w:type="spellStart"/>
      <w:r w:rsidRPr="00B41D77">
        <w:rPr>
          <w:sz w:val="20"/>
          <w:lang w:val="en-US"/>
        </w:rPr>
        <w:t>kedalam</w:t>
      </w:r>
      <w:proofErr w:type="spellEnd"/>
      <w:r w:rsidRPr="00B41D77">
        <w:rPr>
          <w:sz w:val="20"/>
          <w:lang w:val="en-US"/>
        </w:rPr>
        <w:t xml:space="preserve"> </w:t>
      </w:r>
      <w:proofErr w:type="spellStart"/>
      <w:r w:rsidRPr="00B41D77">
        <w:rPr>
          <w:sz w:val="20"/>
          <w:lang w:val="en-US"/>
        </w:rPr>
        <w:t>sistem</w:t>
      </w:r>
      <w:proofErr w:type="spellEnd"/>
      <w:r w:rsidRPr="00B41D77">
        <w:rPr>
          <w:sz w:val="20"/>
          <w:lang w:val="en-US"/>
        </w:rPr>
        <w:t xml:space="preserve"> </w:t>
      </w:r>
      <w:proofErr w:type="spellStart"/>
      <w:r w:rsidRPr="00B41D77">
        <w:rPr>
          <w:sz w:val="20"/>
          <w:lang w:val="en-US"/>
        </w:rPr>
        <w:t>informasi</w:t>
      </w:r>
      <w:proofErr w:type="spellEnd"/>
      <w:r>
        <w:rPr>
          <w:sz w:val="20"/>
          <w:lang w:val="en-US"/>
        </w:rPr>
        <w:t>.</w:t>
      </w:r>
      <w:r w:rsidR="00D31C1D">
        <w:rPr>
          <w:sz w:val="20"/>
          <w:lang w:val="en-US"/>
        </w:rPr>
        <w:t xml:space="preserve"> </w:t>
      </w:r>
      <w:proofErr w:type="spellStart"/>
      <w:r w:rsidR="00D31C1D" w:rsidRPr="00D31C1D">
        <w:rPr>
          <w:sz w:val="20"/>
          <w:lang w:val="en-US"/>
        </w:rPr>
        <w:t>Tujuan</w:t>
      </w:r>
      <w:proofErr w:type="spellEnd"/>
      <w:r w:rsidR="00D31C1D" w:rsidRPr="00D31C1D">
        <w:rPr>
          <w:sz w:val="20"/>
          <w:lang w:val="en-US"/>
        </w:rPr>
        <w:t xml:space="preserve"> </w:t>
      </w:r>
      <w:proofErr w:type="spellStart"/>
      <w:r w:rsidR="00D31C1D" w:rsidRPr="00D31C1D">
        <w:rPr>
          <w:sz w:val="20"/>
          <w:lang w:val="en-US"/>
        </w:rPr>
        <w:t>dari</w:t>
      </w:r>
      <w:proofErr w:type="spellEnd"/>
      <w:r w:rsidR="00D31C1D" w:rsidRPr="00D31C1D">
        <w:rPr>
          <w:sz w:val="20"/>
          <w:lang w:val="en-US"/>
        </w:rPr>
        <w:t xml:space="preserve"> </w:t>
      </w:r>
      <w:proofErr w:type="spellStart"/>
      <w:r w:rsidR="00D31C1D" w:rsidRPr="00D31C1D">
        <w:rPr>
          <w:sz w:val="20"/>
          <w:lang w:val="en-US"/>
        </w:rPr>
        <w:t>penelitian</w:t>
      </w:r>
      <w:proofErr w:type="spellEnd"/>
      <w:r w:rsidR="00D31C1D" w:rsidRPr="00D31C1D">
        <w:rPr>
          <w:sz w:val="20"/>
          <w:lang w:val="en-US"/>
        </w:rPr>
        <w:t xml:space="preserve"> </w:t>
      </w:r>
      <w:proofErr w:type="spellStart"/>
      <w:r w:rsidR="00D31C1D" w:rsidRPr="00D31C1D">
        <w:rPr>
          <w:sz w:val="20"/>
          <w:lang w:val="en-US"/>
        </w:rPr>
        <w:t>tersebut</w:t>
      </w:r>
      <w:proofErr w:type="spellEnd"/>
      <w:r w:rsidR="00D31C1D" w:rsidRPr="00D31C1D">
        <w:rPr>
          <w:sz w:val="20"/>
          <w:lang w:val="en-US"/>
        </w:rPr>
        <w:t xml:space="preserve"> </w:t>
      </w:r>
      <w:proofErr w:type="spellStart"/>
      <w:r w:rsidR="00D31C1D" w:rsidRPr="00D31C1D">
        <w:rPr>
          <w:sz w:val="20"/>
          <w:lang w:val="en-US"/>
        </w:rPr>
        <w:t>adalah</w:t>
      </w:r>
      <w:proofErr w:type="spellEnd"/>
      <w:r w:rsidR="00D31C1D" w:rsidRPr="00D31C1D">
        <w:rPr>
          <w:sz w:val="20"/>
          <w:lang w:val="en-US"/>
        </w:rPr>
        <w:t xml:space="preserve"> </w:t>
      </w:r>
      <w:proofErr w:type="spellStart"/>
      <w:r w:rsidR="00D31C1D">
        <w:rPr>
          <w:sz w:val="20"/>
          <w:lang w:val="en-US"/>
        </w:rPr>
        <w:t>u</w:t>
      </w:r>
      <w:r w:rsidR="00D31C1D" w:rsidRPr="00D31C1D">
        <w:rPr>
          <w:sz w:val="20"/>
          <w:lang w:val="en-US"/>
        </w:rPr>
        <w:t>ntuk</w:t>
      </w:r>
      <w:proofErr w:type="spellEnd"/>
      <w:r w:rsidR="00D31C1D" w:rsidRPr="00D31C1D">
        <w:rPr>
          <w:sz w:val="20"/>
          <w:lang w:val="en-US"/>
        </w:rPr>
        <w:t xml:space="preserve"> </w:t>
      </w:r>
      <w:proofErr w:type="spellStart"/>
      <w:r w:rsidR="00D31C1D" w:rsidRPr="00D31C1D">
        <w:rPr>
          <w:sz w:val="20"/>
          <w:lang w:val="en-US"/>
        </w:rPr>
        <w:t>mengetahuinya</w:t>
      </w:r>
      <w:proofErr w:type="spellEnd"/>
      <w:r w:rsidR="00D31C1D" w:rsidRPr="00D31C1D">
        <w:rPr>
          <w:sz w:val="20"/>
          <w:lang w:val="en-US"/>
        </w:rPr>
        <w:t xml:space="preserve"> </w:t>
      </w:r>
      <w:proofErr w:type="spellStart"/>
      <w:r w:rsidR="00D31C1D" w:rsidRPr="00D31C1D">
        <w:rPr>
          <w:sz w:val="20"/>
          <w:lang w:val="en-US"/>
        </w:rPr>
        <w:t>dengan</w:t>
      </w:r>
      <w:proofErr w:type="spellEnd"/>
      <w:r w:rsidR="00D31C1D" w:rsidRPr="00D31C1D">
        <w:rPr>
          <w:sz w:val="20"/>
          <w:lang w:val="en-US"/>
        </w:rPr>
        <w:t xml:space="preserve"> </w:t>
      </w:r>
      <w:proofErr w:type="spellStart"/>
      <w:r w:rsidR="00D31C1D" w:rsidRPr="00D31C1D">
        <w:rPr>
          <w:sz w:val="20"/>
          <w:lang w:val="en-US"/>
        </w:rPr>
        <w:t>menentukan</w:t>
      </w:r>
      <w:proofErr w:type="spellEnd"/>
      <w:r w:rsidR="00D31C1D" w:rsidRPr="00D31C1D">
        <w:rPr>
          <w:sz w:val="20"/>
          <w:lang w:val="en-US"/>
        </w:rPr>
        <w:t xml:space="preserve"> </w:t>
      </w:r>
      <w:proofErr w:type="spellStart"/>
      <w:r w:rsidR="00D31C1D" w:rsidRPr="00D31C1D">
        <w:rPr>
          <w:sz w:val="20"/>
          <w:lang w:val="en-US"/>
        </w:rPr>
        <w:t>jalur</w:t>
      </w:r>
      <w:proofErr w:type="spellEnd"/>
      <w:r w:rsidR="00D31C1D" w:rsidRPr="00D31C1D">
        <w:rPr>
          <w:sz w:val="20"/>
          <w:lang w:val="en-US"/>
        </w:rPr>
        <w:t xml:space="preserve"> </w:t>
      </w:r>
      <w:proofErr w:type="spellStart"/>
      <w:r w:rsidR="00D31C1D" w:rsidRPr="00D31C1D">
        <w:rPr>
          <w:sz w:val="20"/>
          <w:lang w:val="en-US"/>
        </w:rPr>
        <w:t>terpanjang</w:t>
      </w:r>
      <w:proofErr w:type="spellEnd"/>
      <w:r w:rsidR="00D31C1D" w:rsidRPr="00D31C1D">
        <w:rPr>
          <w:sz w:val="20"/>
          <w:lang w:val="en-US"/>
        </w:rPr>
        <w:t xml:space="preserve"> </w:t>
      </w:r>
      <w:proofErr w:type="spellStart"/>
      <w:r w:rsidR="00D31C1D" w:rsidRPr="00D31C1D">
        <w:rPr>
          <w:sz w:val="20"/>
          <w:lang w:val="en-US"/>
        </w:rPr>
        <w:t>dari</w:t>
      </w:r>
      <w:proofErr w:type="spellEnd"/>
      <w:r w:rsidR="00D31C1D" w:rsidRPr="00D31C1D">
        <w:rPr>
          <w:sz w:val="20"/>
          <w:lang w:val="en-US"/>
        </w:rPr>
        <w:t xml:space="preserve"> </w:t>
      </w:r>
      <w:proofErr w:type="spellStart"/>
      <w:r w:rsidR="00D31C1D" w:rsidRPr="00D31C1D">
        <w:rPr>
          <w:sz w:val="20"/>
          <w:lang w:val="en-US"/>
        </w:rPr>
        <w:t>awal</w:t>
      </w:r>
      <w:proofErr w:type="spellEnd"/>
      <w:r w:rsidR="00D31C1D" w:rsidRPr="00D31C1D">
        <w:rPr>
          <w:sz w:val="20"/>
          <w:lang w:val="en-US"/>
        </w:rPr>
        <w:t xml:space="preserve"> </w:t>
      </w:r>
      <w:proofErr w:type="spellStart"/>
      <w:r w:rsidR="00D31C1D" w:rsidRPr="00D31C1D">
        <w:rPr>
          <w:sz w:val="20"/>
          <w:lang w:val="en-US"/>
        </w:rPr>
        <w:t>sampai</w:t>
      </w:r>
      <w:proofErr w:type="spellEnd"/>
      <w:r w:rsidR="00D31C1D" w:rsidRPr="00D31C1D">
        <w:rPr>
          <w:sz w:val="20"/>
          <w:lang w:val="en-US"/>
        </w:rPr>
        <w:t xml:space="preserve"> </w:t>
      </w:r>
      <w:proofErr w:type="spellStart"/>
      <w:r w:rsidR="00D31C1D" w:rsidRPr="00D31C1D">
        <w:rPr>
          <w:sz w:val="20"/>
          <w:lang w:val="en-US"/>
        </w:rPr>
        <w:t>akhir</w:t>
      </w:r>
      <w:proofErr w:type="spellEnd"/>
      <w:r w:rsidR="00D31C1D" w:rsidRPr="00D31C1D">
        <w:rPr>
          <w:sz w:val="20"/>
          <w:lang w:val="en-US"/>
        </w:rPr>
        <w:t xml:space="preserve">, </w:t>
      </w:r>
      <w:r w:rsidR="00D31C1D">
        <w:rPr>
          <w:sz w:val="20"/>
          <w:lang w:val="en-US"/>
        </w:rPr>
        <w:t xml:space="preserve">dan </w:t>
      </w:r>
      <w:proofErr w:type="spellStart"/>
      <w:r w:rsidR="00D31C1D" w:rsidRPr="00D31C1D">
        <w:rPr>
          <w:sz w:val="20"/>
          <w:lang w:val="en-US"/>
        </w:rPr>
        <w:t>memperkirakannya</w:t>
      </w:r>
      <w:proofErr w:type="spellEnd"/>
      <w:r w:rsidR="00D31C1D" w:rsidRPr="00D31C1D">
        <w:rPr>
          <w:sz w:val="20"/>
          <w:lang w:val="en-US"/>
        </w:rPr>
        <w:t xml:space="preserve"> </w:t>
      </w:r>
      <w:proofErr w:type="spellStart"/>
      <w:r w:rsidR="00D31C1D" w:rsidRPr="00D31C1D">
        <w:rPr>
          <w:sz w:val="20"/>
          <w:lang w:val="en-US"/>
        </w:rPr>
        <w:t>dengan</w:t>
      </w:r>
      <w:proofErr w:type="spellEnd"/>
      <w:r w:rsidR="00D31C1D" w:rsidRPr="00D31C1D">
        <w:rPr>
          <w:sz w:val="20"/>
          <w:lang w:val="en-US"/>
        </w:rPr>
        <w:t xml:space="preserve"> </w:t>
      </w:r>
      <w:proofErr w:type="spellStart"/>
      <w:r w:rsidR="00D31C1D" w:rsidRPr="00D31C1D">
        <w:rPr>
          <w:sz w:val="20"/>
          <w:lang w:val="en-US"/>
        </w:rPr>
        <w:t>menggunakan</w:t>
      </w:r>
      <w:proofErr w:type="spellEnd"/>
      <w:r w:rsidR="00D31C1D" w:rsidRPr="00D31C1D">
        <w:rPr>
          <w:sz w:val="20"/>
          <w:lang w:val="en-US"/>
        </w:rPr>
        <w:t xml:space="preserve"> </w:t>
      </w:r>
      <w:proofErr w:type="spellStart"/>
      <w:r w:rsidR="00D31C1D" w:rsidRPr="00D31C1D">
        <w:rPr>
          <w:sz w:val="20"/>
          <w:lang w:val="en-US"/>
        </w:rPr>
        <w:t>metode</w:t>
      </w:r>
      <w:proofErr w:type="spellEnd"/>
      <w:r w:rsidR="00D31C1D" w:rsidRPr="00D31C1D">
        <w:rPr>
          <w:sz w:val="20"/>
          <w:lang w:val="en-US"/>
        </w:rPr>
        <w:t xml:space="preserve"> CPM dan </w:t>
      </w:r>
      <w:proofErr w:type="spellStart"/>
      <w:r w:rsidR="00D31C1D" w:rsidRPr="00D31C1D">
        <w:rPr>
          <w:sz w:val="20"/>
          <w:lang w:val="en-US"/>
        </w:rPr>
        <w:t>melakukan</w:t>
      </w:r>
      <w:proofErr w:type="spellEnd"/>
      <w:r w:rsidR="00D31C1D" w:rsidRPr="00D31C1D">
        <w:rPr>
          <w:sz w:val="20"/>
          <w:lang w:val="en-US"/>
        </w:rPr>
        <w:t xml:space="preserve"> </w:t>
      </w:r>
      <w:proofErr w:type="spellStart"/>
      <w:r w:rsidR="00D31C1D" w:rsidRPr="00D31C1D">
        <w:rPr>
          <w:sz w:val="20"/>
          <w:lang w:val="en-US"/>
        </w:rPr>
        <w:t>perhitungan</w:t>
      </w:r>
      <w:proofErr w:type="spellEnd"/>
      <w:r w:rsidR="00D31C1D" w:rsidRPr="00D31C1D">
        <w:rPr>
          <w:sz w:val="20"/>
          <w:lang w:val="en-US"/>
        </w:rPr>
        <w:t xml:space="preserve"> data </w:t>
      </w:r>
      <w:proofErr w:type="spellStart"/>
      <w:r w:rsidR="00D31C1D" w:rsidRPr="00D31C1D">
        <w:rPr>
          <w:sz w:val="20"/>
          <w:lang w:val="en-US"/>
        </w:rPr>
        <w:t>untuk</w:t>
      </w:r>
      <w:proofErr w:type="spellEnd"/>
      <w:r w:rsidR="00D31C1D" w:rsidRPr="00D31C1D">
        <w:rPr>
          <w:sz w:val="20"/>
          <w:lang w:val="en-US"/>
        </w:rPr>
        <w:t xml:space="preserve"> </w:t>
      </w:r>
      <w:proofErr w:type="spellStart"/>
      <w:r w:rsidR="00D31C1D" w:rsidRPr="00D31C1D">
        <w:rPr>
          <w:sz w:val="20"/>
          <w:lang w:val="en-US"/>
        </w:rPr>
        <w:t>penyelesaian</w:t>
      </w:r>
      <w:proofErr w:type="spellEnd"/>
      <w:r w:rsidR="00D31C1D" w:rsidRPr="00D31C1D">
        <w:rPr>
          <w:sz w:val="20"/>
          <w:lang w:val="en-US"/>
        </w:rPr>
        <w:t xml:space="preserve"> </w:t>
      </w:r>
      <w:proofErr w:type="spellStart"/>
      <w:r w:rsidR="00D31C1D" w:rsidRPr="00D31C1D">
        <w:rPr>
          <w:sz w:val="20"/>
          <w:lang w:val="en-US"/>
        </w:rPr>
        <w:t>proyek</w:t>
      </w:r>
      <w:proofErr w:type="spellEnd"/>
      <w:r w:rsidR="00D31C1D" w:rsidRPr="00D31C1D">
        <w:rPr>
          <w:sz w:val="20"/>
          <w:lang w:val="en-US"/>
        </w:rPr>
        <w:t xml:space="preserve"> </w:t>
      </w:r>
      <w:proofErr w:type="spellStart"/>
      <w:r w:rsidR="00D31C1D" w:rsidRPr="00D31C1D">
        <w:rPr>
          <w:sz w:val="20"/>
          <w:lang w:val="en-US"/>
        </w:rPr>
        <w:t>tepat</w:t>
      </w:r>
      <w:proofErr w:type="spellEnd"/>
      <w:r w:rsidR="00D31C1D" w:rsidRPr="00D31C1D">
        <w:rPr>
          <w:sz w:val="20"/>
          <w:lang w:val="en-US"/>
        </w:rPr>
        <w:t xml:space="preserve"> </w:t>
      </w:r>
      <w:proofErr w:type="spellStart"/>
      <w:r w:rsidR="00D31C1D" w:rsidRPr="00D31C1D">
        <w:rPr>
          <w:sz w:val="20"/>
          <w:lang w:val="en-US"/>
        </w:rPr>
        <w:t>waktu</w:t>
      </w:r>
      <w:proofErr w:type="spellEnd"/>
      <w:r w:rsidR="00D31C1D" w:rsidRPr="00D31C1D">
        <w:rPr>
          <w:sz w:val="20"/>
          <w:lang w:val="en-US"/>
        </w:rPr>
        <w:t xml:space="preserve"> dan </w:t>
      </w:r>
      <w:proofErr w:type="spellStart"/>
      <w:r w:rsidR="00D31C1D" w:rsidRPr="00D31C1D">
        <w:rPr>
          <w:sz w:val="20"/>
          <w:lang w:val="en-US"/>
        </w:rPr>
        <w:t>sesuai</w:t>
      </w:r>
      <w:proofErr w:type="spellEnd"/>
      <w:r w:rsidR="00D31C1D" w:rsidRPr="00D31C1D">
        <w:rPr>
          <w:sz w:val="20"/>
          <w:lang w:val="en-US"/>
        </w:rPr>
        <w:t xml:space="preserve"> </w:t>
      </w:r>
      <w:proofErr w:type="spellStart"/>
      <w:r w:rsidR="00D31C1D" w:rsidRPr="00D31C1D">
        <w:rPr>
          <w:sz w:val="20"/>
          <w:lang w:val="en-US"/>
        </w:rPr>
        <w:t>rencana</w:t>
      </w:r>
      <w:proofErr w:type="spellEnd"/>
      <w:r w:rsidR="00D31C1D" w:rsidRPr="00D31C1D">
        <w:rPr>
          <w:sz w:val="20"/>
          <w:lang w:val="en-US"/>
        </w:rPr>
        <w:t>.</w:t>
      </w:r>
    </w:p>
    <w:p w:rsidR="007004C0" w:rsidRDefault="007004C0">
      <w:pPr>
        <w:spacing w:after="0" w:line="240" w:lineRule="auto"/>
        <w:ind w:firstLine="720"/>
        <w:jc w:val="both"/>
        <w:rPr>
          <w:sz w:val="20"/>
        </w:rPr>
      </w:pPr>
    </w:p>
    <w:p w:rsidR="007004C0" w:rsidRDefault="003F4C25">
      <w:pPr>
        <w:spacing w:before="80" w:after="100" w:line="240" w:lineRule="auto"/>
        <w:rPr>
          <w:b/>
          <w:bCs/>
          <w:sz w:val="20"/>
        </w:rPr>
      </w:pPr>
      <w:r>
        <w:rPr>
          <w:b/>
          <w:bCs/>
          <w:sz w:val="20"/>
        </w:rPr>
        <w:t>METODE</w:t>
      </w:r>
    </w:p>
    <w:p w:rsidR="00502598" w:rsidRDefault="00502598">
      <w:pPr>
        <w:spacing w:after="0" w:line="240" w:lineRule="auto"/>
        <w:ind w:firstLine="720"/>
        <w:jc w:val="both"/>
        <w:rPr>
          <w:sz w:val="20"/>
          <w:lang w:val="en-US"/>
        </w:rPr>
      </w:pPr>
      <w:r w:rsidRPr="00502598">
        <w:rPr>
          <w:sz w:val="20"/>
        </w:rPr>
        <w:t>Dalam melakukan penelitian ini dilakuakan survey secara langsung ke perusahaan untuk menngumpulkan data yang dibutuhkan dalam penelitian ini, maka metodologi pengambilan data menggunakan beberapa metode antara lain:</w:t>
      </w:r>
      <w:r>
        <w:rPr>
          <w:sz w:val="20"/>
          <w:lang w:val="en-US"/>
        </w:rPr>
        <w:t xml:space="preserve"> </w:t>
      </w:r>
      <w:proofErr w:type="spellStart"/>
      <w:r w:rsidRPr="00502598">
        <w:rPr>
          <w:sz w:val="20"/>
          <w:lang w:val="en-US"/>
        </w:rPr>
        <w:t>Pengambilan</w:t>
      </w:r>
      <w:proofErr w:type="spellEnd"/>
      <w:r w:rsidRPr="00502598">
        <w:rPr>
          <w:sz w:val="20"/>
          <w:lang w:val="en-US"/>
        </w:rPr>
        <w:t xml:space="preserve"> data, </w:t>
      </w:r>
      <w:proofErr w:type="spellStart"/>
      <w:r w:rsidRPr="00502598">
        <w:rPr>
          <w:sz w:val="20"/>
          <w:lang w:val="en-US"/>
        </w:rPr>
        <w:t>Perancangan</w:t>
      </w:r>
      <w:proofErr w:type="spellEnd"/>
      <w:r w:rsidRPr="00502598">
        <w:rPr>
          <w:sz w:val="20"/>
          <w:lang w:val="en-US"/>
        </w:rPr>
        <w:t xml:space="preserve">, </w:t>
      </w:r>
      <w:proofErr w:type="spellStart"/>
      <w:r w:rsidRPr="00502598">
        <w:rPr>
          <w:sz w:val="20"/>
          <w:lang w:val="en-US"/>
        </w:rPr>
        <w:t>Implementasi</w:t>
      </w:r>
      <w:proofErr w:type="spellEnd"/>
      <w:r w:rsidRPr="00502598">
        <w:rPr>
          <w:sz w:val="20"/>
          <w:lang w:val="en-US"/>
        </w:rPr>
        <w:t xml:space="preserve">, </w:t>
      </w:r>
      <w:proofErr w:type="spellStart"/>
      <w:r w:rsidRPr="00502598">
        <w:rPr>
          <w:sz w:val="20"/>
          <w:lang w:val="en-US"/>
        </w:rPr>
        <w:t>Evaluasi</w:t>
      </w:r>
      <w:proofErr w:type="spellEnd"/>
      <w:r>
        <w:rPr>
          <w:sz w:val="20"/>
          <w:lang w:val="en-US"/>
        </w:rPr>
        <w:t xml:space="preserve">. Pada </w:t>
      </w:r>
      <w:proofErr w:type="spellStart"/>
      <w:r>
        <w:rPr>
          <w:sz w:val="20"/>
          <w:lang w:val="en-US"/>
        </w:rPr>
        <w:t>bagian</w:t>
      </w:r>
      <w:proofErr w:type="spellEnd"/>
      <w:r w:rsidR="00A70C81">
        <w:rPr>
          <w:sz w:val="20"/>
          <w:lang w:val="en-US"/>
        </w:rPr>
        <w:t xml:space="preserve"> </w:t>
      </w:r>
      <w:proofErr w:type="spellStart"/>
      <w:r>
        <w:rPr>
          <w:sz w:val="20"/>
          <w:lang w:val="en-US"/>
        </w:rPr>
        <w:t>permulaan</w:t>
      </w:r>
      <w:proofErr w:type="spellEnd"/>
      <w:r>
        <w:rPr>
          <w:sz w:val="20"/>
          <w:lang w:val="en-US"/>
        </w:rPr>
        <w:t xml:space="preserve"> </w:t>
      </w:r>
      <w:proofErr w:type="spellStart"/>
      <w:r>
        <w:rPr>
          <w:sz w:val="20"/>
          <w:lang w:val="en-US"/>
        </w:rPr>
        <w:t>dilakukan</w:t>
      </w:r>
      <w:proofErr w:type="spellEnd"/>
      <w:r>
        <w:rPr>
          <w:sz w:val="20"/>
          <w:lang w:val="en-US"/>
        </w:rPr>
        <w:t xml:space="preserve"> Analisa </w:t>
      </w:r>
      <w:proofErr w:type="spellStart"/>
      <w:r>
        <w:rPr>
          <w:sz w:val="20"/>
          <w:lang w:val="en-US"/>
        </w:rPr>
        <w:t>awal</w:t>
      </w:r>
      <w:proofErr w:type="spellEnd"/>
      <w:r>
        <w:rPr>
          <w:sz w:val="20"/>
          <w:lang w:val="en-US"/>
        </w:rPr>
        <w:t xml:space="preserve"> </w:t>
      </w:r>
      <w:proofErr w:type="spellStart"/>
      <w:r>
        <w:rPr>
          <w:sz w:val="20"/>
          <w:lang w:val="en-US"/>
        </w:rPr>
        <w:t>terkait</w:t>
      </w:r>
      <w:proofErr w:type="spellEnd"/>
      <w:r>
        <w:rPr>
          <w:sz w:val="20"/>
          <w:lang w:val="en-US"/>
        </w:rPr>
        <w:t xml:space="preserve"> data-data yang </w:t>
      </w:r>
      <w:proofErr w:type="spellStart"/>
      <w:r>
        <w:rPr>
          <w:sz w:val="20"/>
          <w:lang w:val="en-US"/>
        </w:rPr>
        <w:t>diperlukan</w:t>
      </w:r>
      <w:proofErr w:type="spellEnd"/>
      <w:r>
        <w:rPr>
          <w:sz w:val="20"/>
          <w:lang w:val="en-US"/>
        </w:rPr>
        <w:t xml:space="preserve">. </w:t>
      </w:r>
      <w:proofErr w:type="spellStart"/>
      <w:r w:rsidRPr="00502598">
        <w:rPr>
          <w:sz w:val="20"/>
          <w:lang w:val="en-US"/>
        </w:rPr>
        <w:t>Identifikasi</w:t>
      </w:r>
      <w:proofErr w:type="spellEnd"/>
      <w:r w:rsidRPr="00502598">
        <w:rPr>
          <w:sz w:val="20"/>
          <w:lang w:val="en-US"/>
        </w:rPr>
        <w:t xml:space="preserve"> </w:t>
      </w:r>
      <w:proofErr w:type="spellStart"/>
      <w:r w:rsidRPr="00502598">
        <w:rPr>
          <w:sz w:val="20"/>
          <w:lang w:val="en-US"/>
        </w:rPr>
        <w:t>masalah</w:t>
      </w:r>
      <w:proofErr w:type="spellEnd"/>
      <w:r w:rsidRPr="00502598">
        <w:rPr>
          <w:sz w:val="20"/>
          <w:lang w:val="en-US"/>
        </w:rPr>
        <w:t xml:space="preserve">, </w:t>
      </w:r>
      <w:proofErr w:type="spellStart"/>
      <w:r w:rsidRPr="00502598">
        <w:rPr>
          <w:sz w:val="20"/>
          <w:lang w:val="en-US"/>
        </w:rPr>
        <w:t>yaitu</w:t>
      </w:r>
      <w:proofErr w:type="spellEnd"/>
      <w:r w:rsidRPr="00502598">
        <w:rPr>
          <w:sz w:val="20"/>
          <w:lang w:val="en-US"/>
        </w:rPr>
        <w:t xml:space="preserve"> </w:t>
      </w:r>
      <w:proofErr w:type="spellStart"/>
      <w:r w:rsidRPr="00502598">
        <w:rPr>
          <w:sz w:val="20"/>
          <w:lang w:val="en-US"/>
        </w:rPr>
        <w:t>mengidentifikasi</w:t>
      </w:r>
      <w:proofErr w:type="spellEnd"/>
      <w:r w:rsidRPr="00502598">
        <w:rPr>
          <w:sz w:val="20"/>
          <w:lang w:val="en-US"/>
        </w:rPr>
        <w:t xml:space="preserve"> </w:t>
      </w:r>
      <w:proofErr w:type="spellStart"/>
      <w:r w:rsidRPr="00502598">
        <w:rPr>
          <w:sz w:val="20"/>
          <w:lang w:val="en-US"/>
        </w:rPr>
        <w:t>masalah-masalah</w:t>
      </w:r>
      <w:proofErr w:type="spellEnd"/>
      <w:r w:rsidRPr="00502598">
        <w:rPr>
          <w:sz w:val="20"/>
          <w:lang w:val="en-US"/>
        </w:rPr>
        <w:t xml:space="preserve"> yang </w:t>
      </w:r>
      <w:proofErr w:type="spellStart"/>
      <w:r w:rsidRPr="00502598">
        <w:rPr>
          <w:sz w:val="20"/>
          <w:lang w:val="en-US"/>
        </w:rPr>
        <w:t>terdapat</w:t>
      </w:r>
      <w:proofErr w:type="spellEnd"/>
      <w:r w:rsidRPr="00502598">
        <w:rPr>
          <w:sz w:val="20"/>
          <w:lang w:val="en-US"/>
        </w:rPr>
        <w:t xml:space="preserve"> pada </w:t>
      </w:r>
      <w:proofErr w:type="spellStart"/>
      <w:r w:rsidRPr="00502598">
        <w:rPr>
          <w:sz w:val="20"/>
          <w:lang w:val="en-US"/>
        </w:rPr>
        <w:t>sistem</w:t>
      </w:r>
      <w:proofErr w:type="spellEnd"/>
      <w:r w:rsidRPr="00502598">
        <w:rPr>
          <w:sz w:val="20"/>
          <w:lang w:val="en-US"/>
        </w:rPr>
        <w:t xml:space="preserve"> </w:t>
      </w:r>
      <w:proofErr w:type="spellStart"/>
      <w:r w:rsidRPr="00502598">
        <w:rPr>
          <w:sz w:val="20"/>
          <w:lang w:val="en-US"/>
        </w:rPr>
        <w:t>pelaksanaan</w:t>
      </w:r>
      <w:proofErr w:type="spellEnd"/>
      <w:r w:rsidRPr="00502598">
        <w:rPr>
          <w:sz w:val="20"/>
          <w:lang w:val="en-US"/>
        </w:rPr>
        <w:t xml:space="preserve"> </w:t>
      </w:r>
      <w:proofErr w:type="spellStart"/>
      <w:r w:rsidRPr="00502598">
        <w:rPr>
          <w:sz w:val="20"/>
          <w:lang w:val="en-US"/>
        </w:rPr>
        <w:t>proyek</w:t>
      </w:r>
      <w:proofErr w:type="spellEnd"/>
      <w:r w:rsidRPr="00502598">
        <w:rPr>
          <w:sz w:val="20"/>
          <w:lang w:val="en-US"/>
        </w:rPr>
        <w:t xml:space="preserve"> yang </w:t>
      </w:r>
      <w:proofErr w:type="spellStart"/>
      <w:r w:rsidRPr="00502598">
        <w:rPr>
          <w:sz w:val="20"/>
          <w:lang w:val="en-US"/>
        </w:rPr>
        <w:t>sedang</w:t>
      </w:r>
      <w:proofErr w:type="spellEnd"/>
      <w:r w:rsidRPr="00502598">
        <w:rPr>
          <w:sz w:val="20"/>
          <w:lang w:val="en-US"/>
        </w:rPr>
        <w:t xml:space="preserve"> </w:t>
      </w:r>
      <w:proofErr w:type="spellStart"/>
      <w:r w:rsidRPr="00502598">
        <w:rPr>
          <w:sz w:val="20"/>
          <w:lang w:val="en-US"/>
        </w:rPr>
        <w:t>berjalan</w:t>
      </w:r>
      <w:proofErr w:type="spellEnd"/>
      <w:r w:rsidRPr="00502598">
        <w:rPr>
          <w:sz w:val="20"/>
          <w:lang w:val="en-US"/>
        </w:rPr>
        <w:t xml:space="preserve">, </w:t>
      </w:r>
      <w:proofErr w:type="spellStart"/>
      <w:r w:rsidRPr="00502598">
        <w:rPr>
          <w:sz w:val="20"/>
          <w:lang w:val="en-US"/>
        </w:rPr>
        <w:t>sehingga</w:t>
      </w:r>
      <w:proofErr w:type="spellEnd"/>
      <w:r w:rsidRPr="00502598">
        <w:rPr>
          <w:sz w:val="20"/>
          <w:lang w:val="en-US"/>
        </w:rPr>
        <w:t xml:space="preserve"> </w:t>
      </w:r>
      <w:proofErr w:type="spellStart"/>
      <w:r w:rsidRPr="00502598">
        <w:rPr>
          <w:sz w:val="20"/>
          <w:lang w:val="en-US"/>
        </w:rPr>
        <w:t>dapat</w:t>
      </w:r>
      <w:proofErr w:type="spellEnd"/>
      <w:r w:rsidRPr="00502598">
        <w:rPr>
          <w:sz w:val="20"/>
          <w:lang w:val="en-US"/>
        </w:rPr>
        <w:t xml:space="preserve"> </w:t>
      </w:r>
      <w:proofErr w:type="spellStart"/>
      <w:r w:rsidRPr="00502598">
        <w:rPr>
          <w:sz w:val="20"/>
          <w:lang w:val="en-US"/>
        </w:rPr>
        <w:t>memberikan</w:t>
      </w:r>
      <w:proofErr w:type="spellEnd"/>
      <w:r w:rsidRPr="00502598">
        <w:rPr>
          <w:sz w:val="20"/>
          <w:lang w:val="en-US"/>
        </w:rPr>
        <w:t xml:space="preserve"> </w:t>
      </w:r>
      <w:proofErr w:type="spellStart"/>
      <w:r w:rsidRPr="00502598">
        <w:rPr>
          <w:sz w:val="20"/>
          <w:lang w:val="en-US"/>
        </w:rPr>
        <w:t>solusi</w:t>
      </w:r>
      <w:proofErr w:type="spellEnd"/>
      <w:r w:rsidRPr="00502598">
        <w:rPr>
          <w:sz w:val="20"/>
          <w:lang w:val="en-US"/>
        </w:rPr>
        <w:t xml:space="preserve"> </w:t>
      </w:r>
      <w:proofErr w:type="spellStart"/>
      <w:r w:rsidRPr="00502598">
        <w:rPr>
          <w:sz w:val="20"/>
          <w:lang w:val="en-US"/>
        </w:rPr>
        <w:t>atau</w:t>
      </w:r>
      <w:proofErr w:type="spellEnd"/>
      <w:r w:rsidRPr="00502598">
        <w:rPr>
          <w:sz w:val="20"/>
          <w:lang w:val="en-US"/>
        </w:rPr>
        <w:t xml:space="preserve"> </w:t>
      </w:r>
      <w:proofErr w:type="spellStart"/>
      <w:r w:rsidRPr="00502598">
        <w:rPr>
          <w:sz w:val="20"/>
          <w:lang w:val="en-US"/>
        </w:rPr>
        <w:t>pemecahan</w:t>
      </w:r>
      <w:proofErr w:type="spellEnd"/>
      <w:r w:rsidRPr="00502598">
        <w:rPr>
          <w:sz w:val="20"/>
          <w:lang w:val="en-US"/>
        </w:rPr>
        <w:t xml:space="preserve"> </w:t>
      </w:r>
      <w:proofErr w:type="spellStart"/>
      <w:r w:rsidRPr="00502598">
        <w:rPr>
          <w:sz w:val="20"/>
          <w:lang w:val="en-US"/>
        </w:rPr>
        <w:t>masalah</w:t>
      </w:r>
      <w:proofErr w:type="spellEnd"/>
      <w:r w:rsidRPr="00502598">
        <w:rPr>
          <w:sz w:val="20"/>
          <w:lang w:val="en-US"/>
        </w:rPr>
        <w:t xml:space="preserve"> </w:t>
      </w:r>
      <w:proofErr w:type="spellStart"/>
      <w:r w:rsidRPr="00502598">
        <w:rPr>
          <w:sz w:val="20"/>
          <w:lang w:val="en-US"/>
        </w:rPr>
        <w:t>untuk</w:t>
      </w:r>
      <w:proofErr w:type="spellEnd"/>
      <w:r w:rsidRPr="00502598">
        <w:rPr>
          <w:sz w:val="20"/>
          <w:lang w:val="en-US"/>
        </w:rPr>
        <w:t xml:space="preserve"> </w:t>
      </w:r>
      <w:proofErr w:type="spellStart"/>
      <w:r w:rsidRPr="00502598">
        <w:rPr>
          <w:sz w:val="20"/>
          <w:lang w:val="en-US"/>
        </w:rPr>
        <w:t>perbaikan</w:t>
      </w:r>
      <w:proofErr w:type="spellEnd"/>
      <w:r w:rsidRPr="00502598">
        <w:rPr>
          <w:sz w:val="20"/>
          <w:lang w:val="en-US"/>
        </w:rPr>
        <w:t xml:space="preserve"> dan </w:t>
      </w:r>
      <w:proofErr w:type="spellStart"/>
      <w:r w:rsidRPr="00502598">
        <w:rPr>
          <w:sz w:val="20"/>
          <w:lang w:val="en-US"/>
        </w:rPr>
        <w:t>pengembangan</w:t>
      </w:r>
      <w:proofErr w:type="spellEnd"/>
      <w:r w:rsidRPr="00502598">
        <w:rPr>
          <w:sz w:val="20"/>
          <w:lang w:val="en-US"/>
        </w:rPr>
        <w:t xml:space="preserve"> </w:t>
      </w:r>
      <w:proofErr w:type="spellStart"/>
      <w:r w:rsidRPr="00502598">
        <w:rPr>
          <w:sz w:val="20"/>
          <w:lang w:val="en-US"/>
        </w:rPr>
        <w:t>sistem</w:t>
      </w:r>
      <w:proofErr w:type="spellEnd"/>
      <w:r w:rsidRPr="00502598">
        <w:rPr>
          <w:sz w:val="20"/>
          <w:lang w:val="en-US"/>
        </w:rPr>
        <w:t>.</w:t>
      </w:r>
    </w:p>
    <w:p w:rsidR="00737C80" w:rsidRPr="00737C80" w:rsidRDefault="00737C80" w:rsidP="00737C80">
      <w:pPr>
        <w:spacing w:before="100" w:after="80" w:line="240" w:lineRule="auto"/>
        <w:jc w:val="both"/>
        <w:rPr>
          <w:b/>
          <w:bCs/>
          <w:sz w:val="20"/>
          <w:lang w:val="en-US"/>
        </w:rPr>
      </w:pPr>
      <w:proofErr w:type="spellStart"/>
      <w:r w:rsidRPr="00737C80">
        <w:rPr>
          <w:b/>
          <w:bCs/>
          <w:sz w:val="20"/>
          <w:lang w:val="en-US"/>
        </w:rPr>
        <w:t>Tahap</w:t>
      </w:r>
      <w:proofErr w:type="spellEnd"/>
      <w:r w:rsidRPr="00737C80">
        <w:rPr>
          <w:b/>
          <w:bCs/>
          <w:sz w:val="20"/>
          <w:lang w:val="en-US"/>
        </w:rPr>
        <w:t xml:space="preserve"> </w:t>
      </w:r>
      <w:proofErr w:type="spellStart"/>
      <w:r w:rsidRPr="00737C80">
        <w:rPr>
          <w:b/>
          <w:bCs/>
          <w:sz w:val="20"/>
          <w:lang w:val="en-US"/>
        </w:rPr>
        <w:t>Perancangan</w:t>
      </w:r>
      <w:proofErr w:type="spellEnd"/>
      <w:r w:rsidRPr="00737C80">
        <w:rPr>
          <w:b/>
          <w:bCs/>
          <w:sz w:val="20"/>
          <w:lang w:val="en-US"/>
        </w:rPr>
        <w:t xml:space="preserve"> </w:t>
      </w:r>
      <w:proofErr w:type="spellStart"/>
      <w:r w:rsidRPr="00737C80">
        <w:rPr>
          <w:b/>
          <w:bCs/>
          <w:sz w:val="20"/>
          <w:lang w:val="en-US"/>
        </w:rPr>
        <w:t>Sistem</w:t>
      </w:r>
      <w:proofErr w:type="spellEnd"/>
      <w:r w:rsidRPr="00737C80">
        <w:rPr>
          <w:b/>
          <w:bCs/>
          <w:sz w:val="20"/>
          <w:lang w:val="en-US"/>
        </w:rPr>
        <w:t xml:space="preserve"> CPM</w:t>
      </w:r>
    </w:p>
    <w:p w:rsidR="00502598" w:rsidRDefault="00737C80" w:rsidP="00737C80">
      <w:pPr>
        <w:spacing w:after="0" w:line="240" w:lineRule="auto"/>
        <w:jc w:val="both"/>
        <w:rPr>
          <w:sz w:val="20"/>
          <w:lang w:val="en-US"/>
        </w:rPr>
      </w:pPr>
      <w:r>
        <w:rPr>
          <w:sz w:val="20"/>
          <w:lang w:val="en-US"/>
        </w:rPr>
        <w:tab/>
      </w:r>
      <w:proofErr w:type="spellStart"/>
      <w:r w:rsidRPr="00737C80">
        <w:rPr>
          <w:sz w:val="20"/>
          <w:lang w:val="en-US"/>
        </w:rPr>
        <w:t>Tahapan</w:t>
      </w:r>
      <w:proofErr w:type="spellEnd"/>
      <w:r w:rsidRPr="00737C80">
        <w:rPr>
          <w:sz w:val="20"/>
          <w:lang w:val="en-US"/>
        </w:rPr>
        <w:t xml:space="preserve"> </w:t>
      </w:r>
      <w:proofErr w:type="spellStart"/>
      <w:r w:rsidRPr="00737C80">
        <w:rPr>
          <w:sz w:val="20"/>
          <w:lang w:val="en-US"/>
        </w:rPr>
        <w:t>dalam</w:t>
      </w:r>
      <w:proofErr w:type="spellEnd"/>
      <w:r w:rsidRPr="00737C80">
        <w:rPr>
          <w:sz w:val="20"/>
          <w:lang w:val="en-US"/>
        </w:rPr>
        <w:t xml:space="preserve"> </w:t>
      </w:r>
      <w:proofErr w:type="spellStart"/>
      <w:r w:rsidRPr="00737C80">
        <w:rPr>
          <w:sz w:val="20"/>
          <w:lang w:val="en-US"/>
        </w:rPr>
        <w:t>menyusun</w:t>
      </w:r>
      <w:proofErr w:type="spellEnd"/>
      <w:r w:rsidRPr="00737C80">
        <w:rPr>
          <w:sz w:val="20"/>
          <w:lang w:val="en-US"/>
        </w:rPr>
        <w:t xml:space="preserve"> </w:t>
      </w:r>
      <w:proofErr w:type="spellStart"/>
      <w:r w:rsidRPr="00737C80">
        <w:rPr>
          <w:sz w:val="20"/>
          <w:lang w:val="en-US"/>
        </w:rPr>
        <w:t>perancangan</w:t>
      </w:r>
      <w:proofErr w:type="spellEnd"/>
      <w:r w:rsidRPr="00737C80">
        <w:rPr>
          <w:sz w:val="20"/>
          <w:lang w:val="en-US"/>
        </w:rPr>
        <w:t xml:space="preserve"> </w:t>
      </w:r>
      <w:proofErr w:type="spellStart"/>
      <w:r w:rsidRPr="00737C80">
        <w:rPr>
          <w:sz w:val="20"/>
          <w:lang w:val="en-US"/>
        </w:rPr>
        <w:t>sistem</w:t>
      </w:r>
      <w:proofErr w:type="spellEnd"/>
      <w:r w:rsidRPr="00737C80">
        <w:rPr>
          <w:sz w:val="20"/>
          <w:lang w:val="en-US"/>
        </w:rPr>
        <w:t xml:space="preserve"> yang </w:t>
      </w:r>
      <w:proofErr w:type="spellStart"/>
      <w:r w:rsidRPr="00737C80">
        <w:rPr>
          <w:sz w:val="20"/>
          <w:lang w:val="en-US"/>
        </w:rPr>
        <w:t>diusulkan</w:t>
      </w:r>
      <w:proofErr w:type="spellEnd"/>
      <w:r w:rsidRPr="00737C80">
        <w:rPr>
          <w:sz w:val="20"/>
          <w:lang w:val="en-US"/>
        </w:rPr>
        <w:t xml:space="preserve"> </w:t>
      </w:r>
      <w:proofErr w:type="spellStart"/>
      <w:r w:rsidRPr="00737C80">
        <w:rPr>
          <w:sz w:val="20"/>
          <w:lang w:val="en-US"/>
        </w:rPr>
        <w:t>meliputi</w:t>
      </w:r>
      <w:proofErr w:type="spellEnd"/>
      <w:r w:rsidRPr="00737C80">
        <w:rPr>
          <w:sz w:val="20"/>
          <w:lang w:val="en-US"/>
        </w:rPr>
        <w:t xml:space="preserve"> </w:t>
      </w:r>
      <w:proofErr w:type="spellStart"/>
      <w:r w:rsidRPr="00737C80">
        <w:rPr>
          <w:sz w:val="20"/>
          <w:lang w:val="en-US"/>
        </w:rPr>
        <w:t>beberapa</w:t>
      </w:r>
      <w:proofErr w:type="spellEnd"/>
      <w:r w:rsidRPr="00737C80">
        <w:rPr>
          <w:sz w:val="20"/>
          <w:lang w:val="en-US"/>
        </w:rPr>
        <w:t xml:space="preserve"> </w:t>
      </w:r>
      <w:proofErr w:type="spellStart"/>
      <w:r w:rsidRPr="00737C80">
        <w:rPr>
          <w:sz w:val="20"/>
          <w:lang w:val="en-US"/>
        </w:rPr>
        <w:t>bagian</w:t>
      </w:r>
      <w:proofErr w:type="spellEnd"/>
      <w:r w:rsidRPr="00737C80">
        <w:rPr>
          <w:sz w:val="20"/>
          <w:lang w:val="en-US"/>
        </w:rPr>
        <w:t>,</w:t>
      </w:r>
      <w:r>
        <w:rPr>
          <w:sz w:val="20"/>
          <w:lang w:val="en-US"/>
        </w:rPr>
        <w:t xml:space="preserve"> </w:t>
      </w:r>
      <w:proofErr w:type="spellStart"/>
      <w:r>
        <w:rPr>
          <w:sz w:val="20"/>
          <w:lang w:val="en-US"/>
        </w:rPr>
        <w:t>diantaranya</w:t>
      </w:r>
      <w:proofErr w:type="spellEnd"/>
      <w:r>
        <w:rPr>
          <w:sz w:val="20"/>
          <w:lang w:val="en-US"/>
        </w:rPr>
        <w:t xml:space="preserve"> </w:t>
      </w:r>
      <w:proofErr w:type="spellStart"/>
      <w:r>
        <w:rPr>
          <w:sz w:val="20"/>
          <w:lang w:val="en-US"/>
        </w:rPr>
        <w:t>adalah</w:t>
      </w:r>
      <w:proofErr w:type="spellEnd"/>
      <w:r>
        <w:rPr>
          <w:sz w:val="20"/>
          <w:lang w:val="en-US"/>
        </w:rPr>
        <w:t xml:space="preserve"> </w:t>
      </w:r>
      <w:proofErr w:type="spellStart"/>
      <w:r w:rsidRPr="00737C80">
        <w:rPr>
          <w:sz w:val="20"/>
          <w:lang w:val="en-US"/>
        </w:rPr>
        <w:t>Perancangan</w:t>
      </w:r>
      <w:proofErr w:type="spellEnd"/>
      <w:r w:rsidRPr="00737C80">
        <w:rPr>
          <w:sz w:val="20"/>
          <w:lang w:val="en-US"/>
        </w:rPr>
        <w:t xml:space="preserve"> proses, </w:t>
      </w:r>
      <w:proofErr w:type="spellStart"/>
      <w:r w:rsidRPr="00737C80">
        <w:rPr>
          <w:sz w:val="20"/>
          <w:lang w:val="en-US"/>
        </w:rPr>
        <w:t>pertama</w:t>
      </w:r>
      <w:proofErr w:type="spellEnd"/>
      <w:r w:rsidRPr="00737C80">
        <w:rPr>
          <w:sz w:val="20"/>
          <w:lang w:val="en-US"/>
        </w:rPr>
        <w:t xml:space="preserve"> </w:t>
      </w:r>
      <w:proofErr w:type="spellStart"/>
      <w:r w:rsidRPr="00737C80">
        <w:rPr>
          <w:sz w:val="20"/>
          <w:lang w:val="en-US"/>
        </w:rPr>
        <w:t>peneliti</w:t>
      </w:r>
      <w:proofErr w:type="spellEnd"/>
      <w:r w:rsidRPr="00737C80">
        <w:rPr>
          <w:sz w:val="20"/>
          <w:lang w:val="en-US"/>
        </w:rPr>
        <w:t xml:space="preserve"> </w:t>
      </w:r>
      <w:proofErr w:type="spellStart"/>
      <w:r w:rsidRPr="00737C80">
        <w:rPr>
          <w:sz w:val="20"/>
          <w:lang w:val="en-US"/>
        </w:rPr>
        <w:t>membuatkan</w:t>
      </w:r>
      <w:proofErr w:type="spellEnd"/>
      <w:r w:rsidRPr="00737C80">
        <w:rPr>
          <w:sz w:val="20"/>
          <w:lang w:val="en-US"/>
        </w:rPr>
        <w:t xml:space="preserve"> </w:t>
      </w:r>
      <w:r w:rsidRPr="00A70C81">
        <w:rPr>
          <w:i/>
          <w:iCs/>
          <w:sz w:val="20"/>
          <w:lang w:val="en-US"/>
        </w:rPr>
        <w:t>flowchart</w:t>
      </w:r>
      <w:r w:rsidRPr="00737C80">
        <w:rPr>
          <w:sz w:val="20"/>
          <w:lang w:val="en-US"/>
        </w:rPr>
        <w:t xml:space="preserve"> </w:t>
      </w:r>
      <w:proofErr w:type="spellStart"/>
      <w:r w:rsidRPr="00737C80">
        <w:rPr>
          <w:sz w:val="20"/>
          <w:lang w:val="en-US"/>
        </w:rPr>
        <w:t>sistem</w:t>
      </w:r>
      <w:proofErr w:type="spellEnd"/>
      <w:r w:rsidRPr="00737C80">
        <w:rPr>
          <w:sz w:val="20"/>
          <w:lang w:val="en-US"/>
        </w:rPr>
        <w:t xml:space="preserve"> yang </w:t>
      </w:r>
      <w:proofErr w:type="spellStart"/>
      <w:r w:rsidRPr="00737C80">
        <w:rPr>
          <w:sz w:val="20"/>
          <w:lang w:val="en-US"/>
        </w:rPr>
        <w:t>akan</w:t>
      </w:r>
      <w:proofErr w:type="spellEnd"/>
      <w:r w:rsidRPr="00737C80">
        <w:rPr>
          <w:sz w:val="20"/>
          <w:lang w:val="en-US"/>
        </w:rPr>
        <w:t xml:space="preserve"> </w:t>
      </w:r>
      <w:proofErr w:type="spellStart"/>
      <w:r w:rsidRPr="00737C80">
        <w:rPr>
          <w:sz w:val="20"/>
          <w:lang w:val="en-US"/>
        </w:rPr>
        <w:t>memperlihatkan</w:t>
      </w:r>
      <w:proofErr w:type="spellEnd"/>
      <w:r w:rsidRPr="00737C80">
        <w:rPr>
          <w:sz w:val="20"/>
          <w:lang w:val="en-US"/>
        </w:rPr>
        <w:t xml:space="preserve"> </w:t>
      </w:r>
      <w:proofErr w:type="spellStart"/>
      <w:r w:rsidRPr="00737C80">
        <w:rPr>
          <w:sz w:val="20"/>
          <w:lang w:val="en-US"/>
        </w:rPr>
        <w:t>bagaimana</w:t>
      </w:r>
      <w:proofErr w:type="spellEnd"/>
      <w:r w:rsidRPr="00737C80">
        <w:rPr>
          <w:sz w:val="20"/>
          <w:lang w:val="en-US"/>
        </w:rPr>
        <w:t xml:space="preserve"> </w:t>
      </w:r>
      <w:proofErr w:type="spellStart"/>
      <w:r w:rsidRPr="00737C80">
        <w:rPr>
          <w:sz w:val="20"/>
          <w:lang w:val="en-US"/>
        </w:rPr>
        <w:t>alur</w:t>
      </w:r>
      <w:proofErr w:type="spellEnd"/>
      <w:r w:rsidRPr="00737C80">
        <w:rPr>
          <w:sz w:val="20"/>
          <w:lang w:val="en-US"/>
        </w:rPr>
        <w:t xml:space="preserve"> </w:t>
      </w:r>
      <w:proofErr w:type="spellStart"/>
      <w:r w:rsidRPr="00737C80">
        <w:rPr>
          <w:sz w:val="20"/>
          <w:lang w:val="en-US"/>
        </w:rPr>
        <w:t>sistem</w:t>
      </w:r>
      <w:proofErr w:type="spellEnd"/>
      <w:r w:rsidRPr="00737C80">
        <w:rPr>
          <w:sz w:val="20"/>
          <w:lang w:val="en-US"/>
        </w:rPr>
        <w:t xml:space="preserve"> dan proses </w:t>
      </w:r>
      <w:proofErr w:type="spellStart"/>
      <w:r w:rsidRPr="00737C80">
        <w:rPr>
          <w:sz w:val="20"/>
          <w:lang w:val="en-US"/>
        </w:rPr>
        <w:t>apa</w:t>
      </w:r>
      <w:proofErr w:type="spellEnd"/>
      <w:r w:rsidRPr="00737C80">
        <w:rPr>
          <w:sz w:val="20"/>
          <w:lang w:val="en-US"/>
        </w:rPr>
        <w:t xml:space="preserve"> yang </w:t>
      </w:r>
      <w:proofErr w:type="spellStart"/>
      <w:r w:rsidRPr="00737C80">
        <w:rPr>
          <w:sz w:val="20"/>
          <w:lang w:val="en-US"/>
        </w:rPr>
        <w:t>terlihat</w:t>
      </w:r>
      <w:proofErr w:type="spellEnd"/>
      <w:r w:rsidRPr="00737C80">
        <w:rPr>
          <w:sz w:val="20"/>
          <w:lang w:val="en-US"/>
        </w:rPr>
        <w:t xml:space="preserve"> </w:t>
      </w:r>
      <w:proofErr w:type="spellStart"/>
      <w:r w:rsidRPr="00737C80">
        <w:rPr>
          <w:sz w:val="20"/>
          <w:lang w:val="en-US"/>
        </w:rPr>
        <w:t>dalam</w:t>
      </w:r>
      <w:proofErr w:type="spellEnd"/>
      <w:r w:rsidRPr="00737C80">
        <w:rPr>
          <w:sz w:val="20"/>
          <w:lang w:val="en-US"/>
        </w:rPr>
        <w:t xml:space="preserve"> </w:t>
      </w:r>
      <w:proofErr w:type="spellStart"/>
      <w:r w:rsidRPr="00737C80">
        <w:rPr>
          <w:sz w:val="20"/>
          <w:lang w:val="en-US"/>
        </w:rPr>
        <w:t>sistem</w:t>
      </w:r>
      <w:proofErr w:type="spellEnd"/>
      <w:r w:rsidRPr="00737C80">
        <w:rPr>
          <w:sz w:val="20"/>
          <w:lang w:val="en-US"/>
        </w:rPr>
        <w:t>.</w:t>
      </w:r>
      <w:r>
        <w:rPr>
          <w:sz w:val="20"/>
          <w:lang w:val="en-US"/>
        </w:rPr>
        <w:t xml:space="preserve"> </w:t>
      </w:r>
      <w:r w:rsidRPr="00737C80">
        <w:rPr>
          <w:sz w:val="20"/>
          <w:lang w:val="en-US"/>
        </w:rPr>
        <w:t xml:space="preserve">Pada </w:t>
      </w:r>
      <w:proofErr w:type="spellStart"/>
      <w:r w:rsidRPr="00737C80">
        <w:rPr>
          <w:sz w:val="20"/>
          <w:lang w:val="en-US"/>
        </w:rPr>
        <w:t>gambar</w:t>
      </w:r>
      <w:proofErr w:type="spellEnd"/>
      <w:r w:rsidRPr="00737C80">
        <w:rPr>
          <w:sz w:val="20"/>
          <w:lang w:val="en-US"/>
        </w:rPr>
        <w:t xml:space="preserve"> 3.2 </w:t>
      </w:r>
      <w:proofErr w:type="spellStart"/>
      <w:r w:rsidRPr="00737C80">
        <w:rPr>
          <w:sz w:val="20"/>
          <w:lang w:val="en-US"/>
        </w:rPr>
        <w:t>dijelaskan</w:t>
      </w:r>
      <w:proofErr w:type="spellEnd"/>
      <w:r w:rsidRPr="00737C80">
        <w:rPr>
          <w:sz w:val="20"/>
          <w:lang w:val="en-US"/>
        </w:rPr>
        <w:t xml:space="preserve"> </w:t>
      </w:r>
      <w:proofErr w:type="spellStart"/>
      <w:r w:rsidRPr="00737C80">
        <w:rPr>
          <w:sz w:val="20"/>
          <w:lang w:val="en-US"/>
        </w:rPr>
        <w:t>bagaimana</w:t>
      </w:r>
      <w:proofErr w:type="spellEnd"/>
      <w:r w:rsidRPr="00737C80">
        <w:rPr>
          <w:sz w:val="20"/>
          <w:lang w:val="en-US"/>
        </w:rPr>
        <w:t xml:space="preserve"> </w:t>
      </w:r>
      <w:proofErr w:type="spellStart"/>
      <w:r w:rsidRPr="00737C80">
        <w:rPr>
          <w:sz w:val="20"/>
          <w:lang w:val="en-US"/>
        </w:rPr>
        <w:t>sistem</w:t>
      </w:r>
      <w:proofErr w:type="spellEnd"/>
      <w:r w:rsidRPr="00737C80">
        <w:rPr>
          <w:sz w:val="20"/>
          <w:lang w:val="en-US"/>
        </w:rPr>
        <w:t xml:space="preserve"> </w:t>
      </w:r>
      <w:proofErr w:type="spellStart"/>
      <w:r w:rsidRPr="00737C80">
        <w:rPr>
          <w:sz w:val="20"/>
          <w:lang w:val="en-US"/>
        </w:rPr>
        <w:t>membuat</w:t>
      </w:r>
      <w:proofErr w:type="spellEnd"/>
      <w:r w:rsidRPr="00737C80">
        <w:rPr>
          <w:sz w:val="20"/>
          <w:lang w:val="en-US"/>
        </w:rPr>
        <w:t xml:space="preserve"> </w:t>
      </w:r>
      <w:proofErr w:type="spellStart"/>
      <w:r w:rsidRPr="00737C80">
        <w:rPr>
          <w:sz w:val="20"/>
          <w:lang w:val="en-US"/>
        </w:rPr>
        <w:t>alur</w:t>
      </w:r>
      <w:proofErr w:type="spellEnd"/>
      <w:r w:rsidRPr="00737C80">
        <w:rPr>
          <w:sz w:val="20"/>
          <w:lang w:val="en-US"/>
        </w:rPr>
        <w:t xml:space="preserve"> monitoring </w:t>
      </w:r>
      <w:proofErr w:type="spellStart"/>
      <w:r w:rsidRPr="00737C80">
        <w:rPr>
          <w:sz w:val="20"/>
          <w:lang w:val="en-US"/>
        </w:rPr>
        <w:t>dimana</w:t>
      </w:r>
      <w:proofErr w:type="spellEnd"/>
      <w:r w:rsidRPr="00737C80">
        <w:rPr>
          <w:sz w:val="20"/>
          <w:lang w:val="en-US"/>
        </w:rPr>
        <w:t xml:space="preserve"> data yang </w:t>
      </w:r>
      <w:proofErr w:type="spellStart"/>
      <w:r w:rsidRPr="00737C80">
        <w:rPr>
          <w:sz w:val="20"/>
          <w:lang w:val="en-US"/>
        </w:rPr>
        <w:t>diinputkan</w:t>
      </w:r>
      <w:proofErr w:type="spellEnd"/>
      <w:r w:rsidRPr="00737C80">
        <w:rPr>
          <w:sz w:val="20"/>
          <w:lang w:val="en-US"/>
        </w:rPr>
        <w:t xml:space="preserve"> oleh user </w:t>
      </w:r>
      <w:proofErr w:type="spellStart"/>
      <w:r w:rsidRPr="00737C80">
        <w:rPr>
          <w:sz w:val="20"/>
          <w:lang w:val="en-US"/>
        </w:rPr>
        <w:t>digunakan</w:t>
      </w:r>
      <w:proofErr w:type="spellEnd"/>
      <w:r w:rsidRPr="00737C80">
        <w:rPr>
          <w:sz w:val="20"/>
          <w:lang w:val="en-US"/>
        </w:rPr>
        <w:t xml:space="preserve"> </w:t>
      </w:r>
      <w:proofErr w:type="spellStart"/>
      <w:r w:rsidRPr="00737C80">
        <w:rPr>
          <w:sz w:val="20"/>
          <w:lang w:val="en-US"/>
        </w:rPr>
        <w:t>sistem</w:t>
      </w:r>
      <w:proofErr w:type="spellEnd"/>
      <w:r w:rsidRPr="00737C80">
        <w:rPr>
          <w:sz w:val="20"/>
          <w:lang w:val="en-US"/>
        </w:rPr>
        <w:t xml:space="preserve"> </w:t>
      </w:r>
      <w:proofErr w:type="spellStart"/>
      <w:r w:rsidRPr="00737C80">
        <w:rPr>
          <w:sz w:val="20"/>
          <w:lang w:val="en-US"/>
        </w:rPr>
        <w:t>untuk</w:t>
      </w:r>
      <w:proofErr w:type="spellEnd"/>
      <w:r w:rsidRPr="00737C80">
        <w:rPr>
          <w:sz w:val="20"/>
          <w:lang w:val="en-US"/>
        </w:rPr>
        <w:t xml:space="preserve"> </w:t>
      </w:r>
      <w:proofErr w:type="spellStart"/>
      <w:r w:rsidRPr="00737C80">
        <w:rPr>
          <w:sz w:val="20"/>
          <w:lang w:val="en-US"/>
        </w:rPr>
        <w:t>membuat</w:t>
      </w:r>
      <w:proofErr w:type="spellEnd"/>
      <w:r w:rsidRPr="00737C80">
        <w:rPr>
          <w:sz w:val="20"/>
          <w:lang w:val="en-US"/>
        </w:rPr>
        <w:t xml:space="preserve"> </w:t>
      </w:r>
      <w:proofErr w:type="spellStart"/>
      <w:r w:rsidRPr="00737C80">
        <w:rPr>
          <w:sz w:val="20"/>
          <w:lang w:val="en-US"/>
        </w:rPr>
        <w:t>penjadwalan</w:t>
      </w:r>
      <w:proofErr w:type="spellEnd"/>
      <w:r w:rsidRPr="00737C80">
        <w:rPr>
          <w:sz w:val="20"/>
          <w:lang w:val="en-US"/>
        </w:rPr>
        <w:t xml:space="preserve"> </w:t>
      </w:r>
      <w:proofErr w:type="spellStart"/>
      <w:r w:rsidRPr="00737C80">
        <w:rPr>
          <w:sz w:val="20"/>
          <w:lang w:val="en-US"/>
        </w:rPr>
        <w:t>penyelesaian</w:t>
      </w:r>
      <w:proofErr w:type="spellEnd"/>
      <w:r w:rsidRPr="00737C80">
        <w:rPr>
          <w:sz w:val="20"/>
          <w:lang w:val="en-US"/>
        </w:rPr>
        <w:t xml:space="preserve"> </w:t>
      </w:r>
      <w:proofErr w:type="spellStart"/>
      <w:r w:rsidRPr="00737C80">
        <w:rPr>
          <w:sz w:val="20"/>
          <w:lang w:val="en-US"/>
        </w:rPr>
        <w:t>proyek</w:t>
      </w:r>
      <w:proofErr w:type="spellEnd"/>
      <w:r w:rsidRPr="00737C80">
        <w:rPr>
          <w:sz w:val="20"/>
          <w:lang w:val="en-US"/>
        </w:rPr>
        <w:t xml:space="preserve"> </w:t>
      </w:r>
      <w:proofErr w:type="spellStart"/>
      <w:r w:rsidRPr="00737C80">
        <w:rPr>
          <w:sz w:val="20"/>
          <w:lang w:val="en-US"/>
        </w:rPr>
        <w:t>dengan</w:t>
      </w:r>
      <w:proofErr w:type="spellEnd"/>
      <w:r w:rsidRPr="00737C80">
        <w:rPr>
          <w:sz w:val="20"/>
          <w:lang w:val="en-US"/>
        </w:rPr>
        <w:t xml:space="preserve"> </w:t>
      </w:r>
      <w:proofErr w:type="spellStart"/>
      <w:r w:rsidRPr="00737C80">
        <w:rPr>
          <w:sz w:val="20"/>
          <w:lang w:val="en-US"/>
        </w:rPr>
        <w:t>menggunakan</w:t>
      </w:r>
      <w:proofErr w:type="spellEnd"/>
      <w:r w:rsidRPr="00737C80">
        <w:rPr>
          <w:sz w:val="20"/>
          <w:lang w:val="en-US"/>
        </w:rPr>
        <w:t xml:space="preserve"> </w:t>
      </w:r>
      <w:r w:rsidR="00A70C81" w:rsidRPr="00A70C81">
        <w:rPr>
          <w:i/>
          <w:iCs/>
          <w:sz w:val="20"/>
          <w:lang w:val="en-US"/>
        </w:rPr>
        <w:t>critical path method</w:t>
      </w:r>
      <w:r w:rsidRPr="00737C80">
        <w:rPr>
          <w:sz w:val="20"/>
          <w:lang w:val="en-US"/>
        </w:rPr>
        <w:t xml:space="preserve"> (CPM). Pada sub proses </w:t>
      </w:r>
      <w:proofErr w:type="spellStart"/>
      <w:r w:rsidRPr="00737C80">
        <w:rPr>
          <w:sz w:val="20"/>
          <w:lang w:val="en-US"/>
        </w:rPr>
        <w:t>diperlihatkan</w:t>
      </w:r>
      <w:proofErr w:type="spellEnd"/>
      <w:r w:rsidRPr="00737C80">
        <w:rPr>
          <w:sz w:val="20"/>
          <w:lang w:val="en-US"/>
        </w:rPr>
        <w:t xml:space="preserve"> </w:t>
      </w:r>
      <w:proofErr w:type="spellStart"/>
      <w:r w:rsidRPr="00737C80">
        <w:rPr>
          <w:sz w:val="20"/>
          <w:lang w:val="en-US"/>
        </w:rPr>
        <w:t>bahwa</w:t>
      </w:r>
      <w:proofErr w:type="spellEnd"/>
      <w:r w:rsidRPr="00737C80">
        <w:rPr>
          <w:sz w:val="20"/>
          <w:lang w:val="en-US"/>
        </w:rPr>
        <w:t xml:space="preserve"> </w:t>
      </w:r>
      <w:proofErr w:type="spellStart"/>
      <w:r w:rsidRPr="00737C80">
        <w:rPr>
          <w:sz w:val="20"/>
          <w:lang w:val="en-US"/>
        </w:rPr>
        <w:t>menggunakan</w:t>
      </w:r>
      <w:proofErr w:type="spellEnd"/>
      <w:r w:rsidRPr="00737C80">
        <w:rPr>
          <w:sz w:val="20"/>
          <w:lang w:val="en-US"/>
        </w:rPr>
        <w:t xml:space="preserve"> CPM </w:t>
      </w:r>
      <w:proofErr w:type="spellStart"/>
      <w:r w:rsidRPr="00737C80">
        <w:rPr>
          <w:sz w:val="20"/>
          <w:lang w:val="en-US"/>
        </w:rPr>
        <w:t>dilakukan</w:t>
      </w:r>
      <w:proofErr w:type="spellEnd"/>
      <w:r w:rsidRPr="00737C80">
        <w:rPr>
          <w:sz w:val="20"/>
          <w:lang w:val="en-US"/>
        </w:rPr>
        <w:t xml:space="preserve"> </w:t>
      </w:r>
      <w:proofErr w:type="spellStart"/>
      <w:r w:rsidRPr="00737C80">
        <w:rPr>
          <w:sz w:val="20"/>
          <w:lang w:val="en-US"/>
        </w:rPr>
        <w:t>dengan</w:t>
      </w:r>
      <w:proofErr w:type="spellEnd"/>
      <w:r w:rsidRPr="00737C80">
        <w:rPr>
          <w:sz w:val="20"/>
          <w:lang w:val="en-US"/>
        </w:rPr>
        <w:t xml:space="preserve"> </w:t>
      </w:r>
      <w:proofErr w:type="spellStart"/>
      <w:r w:rsidRPr="00737C80">
        <w:rPr>
          <w:sz w:val="20"/>
          <w:lang w:val="en-US"/>
        </w:rPr>
        <w:t>membandingkan</w:t>
      </w:r>
      <w:proofErr w:type="spellEnd"/>
      <w:r w:rsidRPr="00737C80">
        <w:rPr>
          <w:sz w:val="20"/>
          <w:lang w:val="en-US"/>
        </w:rPr>
        <w:t xml:space="preserve"> </w:t>
      </w:r>
      <w:proofErr w:type="spellStart"/>
      <w:r w:rsidRPr="00737C80">
        <w:rPr>
          <w:sz w:val="20"/>
          <w:lang w:val="en-US"/>
        </w:rPr>
        <w:t>waktu</w:t>
      </w:r>
      <w:proofErr w:type="spellEnd"/>
      <w:r w:rsidRPr="00737C80">
        <w:rPr>
          <w:sz w:val="20"/>
          <w:lang w:val="en-US"/>
        </w:rPr>
        <w:t xml:space="preserve"> </w:t>
      </w:r>
      <w:proofErr w:type="spellStart"/>
      <w:r w:rsidRPr="00737C80">
        <w:rPr>
          <w:sz w:val="20"/>
          <w:lang w:val="en-US"/>
        </w:rPr>
        <w:t>pola</w:t>
      </w:r>
      <w:proofErr w:type="spellEnd"/>
      <w:r w:rsidRPr="00737C80">
        <w:rPr>
          <w:sz w:val="20"/>
          <w:lang w:val="en-US"/>
        </w:rPr>
        <w:t xml:space="preserve"> </w:t>
      </w:r>
      <w:proofErr w:type="spellStart"/>
      <w:r w:rsidRPr="00737C80">
        <w:rPr>
          <w:sz w:val="20"/>
          <w:lang w:val="en-US"/>
        </w:rPr>
        <w:t>jalur</w:t>
      </w:r>
      <w:proofErr w:type="spellEnd"/>
      <w:r w:rsidRPr="00737C80">
        <w:rPr>
          <w:sz w:val="20"/>
          <w:lang w:val="en-US"/>
        </w:rPr>
        <w:t xml:space="preserve"> pada </w:t>
      </w:r>
      <w:proofErr w:type="spellStart"/>
      <w:r w:rsidRPr="00737C80">
        <w:rPr>
          <w:sz w:val="20"/>
          <w:lang w:val="en-US"/>
        </w:rPr>
        <w:t>jaringan</w:t>
      </w:r>
      <w:proofErr w:type="spellEnd"/>
      <w:r w:rsidRPr="00737C80">
        <w:rPr>
          <w:sz w:val="20"/>
          <w:lang w:val="en-US"/>
        </w:rPr>
        <w:t xml:space="preserve"> </w:t>
      </w:r>
      <w:proofErr w:type="spellStart"/>
      <w:r w:rsidRPr="00737C80">
        <w:rPr>
          <w:sz w:val="20"/>
          <w:lang w:val="en-US"/>
        </w:rPr>
        <w:t>kerja</w:t>
      </w:r>
      <w:proofErr w:type="spellEnd"/>
      <w:r w:rsidRPr="00737C80">
        <w:rPr>
          <w:sz w:val="20"/>
          <w:lang w:val="en-US"/>
        </w:rPr>
        <w:t xml:space="preserve"> (network) yang </w:t>
      </w:r>
      <w:proofErr w:type="spellStart"/>
      <w:r w:rsidRPr="00737C80">
        <w:rPr>
          <w:sz w:val="20"/>
          <w:lang w:val="en-US"/>
        </w:rPr>
        <w:t>dibentuk</w:t>
      </w:r>
      <w:proofErr w:type="spellEnd"/>
      <w:r w:rsidRPr="00737C80">
        <w:rPr>
          <w:sz w:val="20"/>
          <w:lang w:val="en-US"/>
        </w:rPr>
        <w:t xml:space="preserve"> </w:t>
      </w:r>
      <w:proofErr w:type="spellStart"/>
      <w:r w:rsidRPr="00737C80">
        <w:rPr>
          <w:sz w:val="20"/>
          <w:lang w:val="en-US"/>
        </w:rPr>
        <w:t>dengan</w:t>
      </w:r>
      <w:proofErr w:type="spellEnd"/>
      <w:r w:rsidRPr="00737C80">
        <w:rPr>
          <w:sz w:val="20"/>
          <w:lang w:val="en-US"/>
        </w:rPr>
        <w:t xml:space="preserve"> </w:t>
      </w:r>
      <w:proofErr w:type="spellStart"/>
      <w:r w:rsidRPr="00737C80">
        <w:rPr>
          <w:sz w:val="20"/>
          <w:lang w:val="en-US"/>
        </w:rPr>
        <w:t>menghubungkan</w:t>
      </w:r>
      <w:proofErr w:type="spellEnd"/>
      <w:r w:rsidRPr="00737C80">
        <w:rPr>
          <w:sz w:val="20"/>
          <w:lang w:val="en-US"/>
        </w:rPr>
        <w:t xml:space="preserve"> </w:t>
      </w:r>
      <w:proofErr w:type="spellStart"/>
      <w:r w:rsidRPr="00737C80">
        <w:rPr>
          <w:sz w:val="20"/>
          <w:lang w:val="en-US"/>
        </w:rPr>
        <w:t>kegiatan</w:t>
      </w:r>
      <w:proofErr w:type="spellEnd"/>
      <w:r w:rsidRPr="00737C80">
        <w:rPr>
          <w:sz w:val="20"/>
          <w:lang w:val="en-US"/>
        </w:rPr>
        <w:t xml:space="preserve"> </w:t>
      </w:r>
      <w:proofErr w:type="spellStart"/>
      <w:r w:rsidRPr="00737C80">
        <w:rPr>
          <w:sz w:val="20"/>
          <w:lang w:val="en-US"/>
        </w:rPr>
        <w:t>dengan</w:t>
      </w:r>
      <w:proofErr w:type="spellEnd"/>
      <w:r>
        <w:rPr>
          <w:sz w:val="20"/>
          <w:lang w:val="en-US"/>
        </w:rPr>
        <w:t xml:space="preserve"> </w:t>
      </w:r>
      <w:proofErr w:type="spellStart"/>
      <w:r w:rsidRPr="00737C80">
        <w:rPr>
          <w:sz w:val="20"/>
          <w:lang w:val="en-US"/>
        </w:rPr>
        <w:t>pendahulu</w:t>
      </w:r>
      <w:proofErr w:type="spellEnd"/>
      <w:r w:rsidRPr="00737C80">
        <w:rPr>
          <w:sz w:val="20"/>
          <w:lang w:val="en-US"/>
        </w:rPr>
        <w:t xml:space="preserve"> </w:t>
      </w:r>
      <w:proofErr w:type="spellStart"/>
      <w:r w:rsidRPr="00737C80">
        <w:rPr>
          <w:sz w:val="20"/>
          <w:lang w:val="en-US"/>
        </w:rPr>
        <w:t>kegiatan</w:t>
      </w:r>
      <w:proofErr w:type="spellEnd"/>
      <w:r w:rsidRPr="00737C80">
        <w:rPr>
          <w:sz w:val="20"/>
          <w:lang w:val="en-US"/>
        </w:rPr>
        <w:t xml:space="preserve">, </w:t>
      </w:r>
      <w:proofErr w:type="spellStart"/>
      <w:r w:rsidRPr="00737C80">
        <w:rPr>
          <w:sz w:val="20"/>
          <w:lang w:val="en-US"/>
        </w:rPr>
        <w:t>setelah</w:t>
      </w:r>
      <w:proofErr w:type="spellEnd"/>
      <w:r w:rsidRPr="00737C80">
        <w:rPr>
          <w:sz w:val="20"/>
          <w:lang w:val="en-US"/>
        </w:rPr>
        <w:t xml:space="preserve"> </w:t>
      </w:r>
      <w:proofErr w:type="spellStart"/>
      <w:r w:rsidRPr="00737C80">
        <w:rPr>
          <w:sz w:val="20"/>
          <w:lang w:val="en-US"/>
        </w:rPr>
        <w:t>ditemukan</w:t>
      </w:r>
      <w:proofErr w:type="spellEnd"/>
      <w:r w:rsidRPr="00737C80">
        <w:rPr>
          <w:sz w:val="20"/>
          <w:lang w:val="en-US"/>
        </w:rPr>
        <w:t xml:space="preserve"> </w:t>
      </w:r>
      <w:proofErr w:type="spellStart"/>
      <w:r w:rsidRPr="00737C80">
        <w:rPr>
          <w:sz w:val="20"/>
          <w:lang w:val="en-US"/>
        </w:rPr>
        <w:t>pola</w:t>
      </w:r>
      <w:proofErr w:type="spellEnd"/>
      <w:r w:rsidRPr="00737C80">
        <w:rPr>
          <w:sz w:val="20"/>
          <w:lang w:val="en-US"/>
        </w:rPr>
        <w:t xml:space="preserve"> </w:t>
      </w:r>
      <w:proofErr w:type="spellStart"/>
      <w:r w:rsidRPr="00737C80">
        <w:rPr>
          <w:sz w:val="20"/>
          <w:lang w:val="en-US"/>
        </w:rPr>
        <w:t>jalur</w:t>
      </w:r>
      <w:proofErr w:type="spellEnd"/>
      <w:r w:rsidRPr="00737C80">
        <w:rPr>
          <w:sz w:val="20"/>
          <w:lang w:val="en-US"/>
        </w:rPr>
        <w:t xml:space="preserve"> </w:t>
      </w:r>
      <w:proofErr w:type="spellStart"/>
      <w:r w:rsidRPr="00737C80">
        <w:rPr>
          <w:sz w:val="20"/>
          <w:lang w:val="en-US"/>
        </w:rPr>
        <w:t>dengan</w:t>
      </w:r>
      <w:proofErr w:type="spellEnd"/>
      <w:r w:rsidRPr="00737C80">
        <w:rPr>
          <w:sz w:val="20"/>
          <w:lang w:val="en-US"/>
        </w:rPr>
        <w:t xml:space="preserve"> </w:t>
      </w:r>
      <w:proofErr w:type="spellStart"/>
      <w:r w:rsidRPr="00737C80">
        <w:rPr>
          <w:sz w:val="20"/>
          <w:lang w:val="en-US"/>
        </w:rPr>
        <w:t>waktu</w:t>
      </w:r>
      <w:proofErr w:type="spellEnd"/>
      <w:r w:rsidRPr="00737C80">
        <w:rPr>
          <w:sz w:val="20"/>
          <w:lang w:val="en-US"/>
        </w:rPr>
        <w:t xml:space="preserve"> </w:t>
      </w:r>
      <w:proofErr w:type="spellStart"/>
      <w:r w:rsidRPr="00737C80">
        <w:rPr>
          <w:sz w:val="20"/>
          <w:lang w:val="en-US"/>
        </w:rPr>
        <w:t>terlama</w:t>
      </w:r>
      <w:proofErr w:type="spellEnd"/>
      <w:r w:rsidRPr="00737C80">
        <w:rPr>
          <w:sz w:val="20"/>
          <w:lang w:val="en-US"/>
        </w:rPr>
        <w:t xml:space="preserve"> </w:t>
      </w:r>
      <w:proofErr w:type="spellStart"/>
      <w:r w:rsidRPr="00737C80">
        <w:rPr>
          <w:sz w:val="20"/>
          <w:lang w:val="en-US"/>
        </w:rPr>
        <w:t>maka</w:t>
      </w:r>
      <w:proofErr w:type="spellEnd"/>
      <w:r w:rsidRPr="00737C80">
        <w:rPr>
          <w:sz w:val="20"/>
          <w:lang w:val="en-US"/>
        </w:rPr>
        <w:t xml:space="preserve"> </w:t>
      </w:r>
      <w:proofErr w:type="spellStart"/>
      <w:r w:rsidRPr="00737C80">
        <w:rPr>
          <w:sz w:val="20"/>
          <w:lang w:val="en-US"/>
        </w:rPr>
        <w:t>penjadwalan</w:t>
      </w:r>
      <w:proofErr w:type="spellEnd"/>
      <w:r w:rsidRPr="00737C80">
        <w:rPr>
          <w:sz w:val="20"/>
          <w:lang w:val="en-US"/>
        </w:rPr>
        <w:t xml:space="preserve"> </w:t>
      </w:r>
      <w:proofErr w:type="spellStart"/>
      <w:r w:rsidRPr="00737C80">
        <w:rPr>
          <w:sz w:val="20"/>
          <w:lang w:val="en-US"/>
        </w:rPr>
        <w:t>dapat</w:t>
      </w:r>
      <w:proofErr w:type="spellEnd"/>
      <w:r w:rsidRPr="00737C80">
        <w:rPr>
          <w:sz w:val="20"/>
          <w:lang w:val="en-US"/>
        </w:rPr>
        <w:t xml:space="preserve"> </w:t>
      </w:r>
      <w:proofErr w:type="spellStart"/>
      <w:r w:rsidRPr="00737C80">
        <w:rPr>
          <w:sz w:val="20"/>
          <w:lang w:val="en-US"/>
        </w:rPr>
        <w:t>disusun</w:t>
      </w:r>
      <w:proofErr w:type="spellEnd"/>
      <w:r w:rsidRPr="00737C80">
        <w:rPr>
          <w:sz w:val="20"/>
          <w:lang w:val="en-US"/>
        </w:rPr>
        <w:t xml:space="preserve"> </w:t>
      </w:r>
      <w:proofErr w:type="spellStart"/>
      <w:r w:rsidRPr="00737C80">
        <w:rPr>
          <w:sz w:val="20"/>
          <w:lang w:val="en-US"/>
        </w:rPr>
        <w:t>dengan</w:t>
      </w:r>
      <w:proofErr w:type="spellEnd"/>
      <w:r w:rsidRPr="00737C80">
        <w:rPr>
          <w:sz w:val="20"/>
          <w:lang w:val="en-US"/>
        </w:rPr>
        <w:t xml:space="preserve"> </w:t>
      </w:r>
      <w:proofErr w:type="spellStart"/>
      <w:r w:rsidRPr="00737C80">
        <w:rPr>
          <w:sz w:val="20"/>
          <w:lang w:val="en-US"/>
        </w:rPr>
        <w:t>menggunakan</w:t>
      </w:r>
      <w:proofErr w:type="spellEnd"/>
      <w:r w:rsidRPr="00737C80">
        <w:rPr>
          <w:sz w:val="20"/>
          <w:lang w:val="en-US"/>
        </w:rPr>
        <w:t xml:space="preserve"> item </w:t>
      </w:r>
      <w:proofErr w:type="spellStart"/>
      <w:r w:rsidRPr="00737C80">
        <w:rPr>
          <w:sz w:val="20"/>
          <w:lang w:val="en-US"/>
        </w:rPr>
        <w:t>kegiatan</w:t>
      </w:r>
      <w:proofErr w:type="spellEnd"/>
      <w:r w:rsidRPr="00737C80">
        <w:rPr>
          <w:sz w:val="20"/>
          <w:lang w:val="en-US"/>
        </w:rPr>
        <w:t xml:space="preserve"> </w:t>
      </w:r>
      <w:r w:rsidRPr="00737C80">
        <w:rPr>
          <w:sz w:val="20"/>
          <w:lang w:val="en-US"/>
        </w:rPr>
        <w:lastRenderedPageBreak/>
        <w:t xml:space="preserve">pada </w:t>
      </w:r>
      <w:proofErr w:type="spellStart"/>
      <w:r w:rsidRPr="00737C80">
        <w:rPr>
          <w:sz w:val="20"/>
          <w:lang w:val="en-US"/>
        </w:rPr>
        <w:t>pola</w:t>
      </w:r>
      <w:proofErr w:type="spellEnd"/>
      <w:r w:rsidRPr="00737C80">
        <w:rPr>
          <w:sz w:val="20"/>
          <w:lang w:val="en-US"/>
        </w:rPr>
        <w:t xml:space="preserve"> </w:t>
      </w:r>
      <w:proofErr w:type="spellStart"/>
      <w:r w:rsidRPr="00737C80">
        <w:rPr>
          <w:sz w:val="20"/>
          <w:lang w:val="en-US"/>
        </w:rPr>
        <w:t>jalur</w:t>
      </w:r>
      <w:proofErr w:type="spellEnd"/>
      <w:r w:rsidRPr="00737C80">
        <w:rPr>
          <w:sz w:val="20"/>
          <w:lang w:val="en-US"/>
        </w:rPr>
        <w:t xml:space="preserve"> </w:t>
      </w:r>
      <w:proofErr w:type="spellStart"/>
      <w:r w:rsidRPr="00737C80">
        <w:rPr>
          <w:sz w:val="20"/>
          <w:lang w:val="en-US"/>
        </w:rPr>
        <w:t>tersebut</w:t>
      </w:r>
      <w:proofErr w:type="spellEnd"/>
      <w:r w:rsidRPr="00737C80">
        <w:rPr>
          <w:sz w:val="20"/>
          <w:lang w:val="en-US"/>
        </w:rPr>
        <w:t xml:space="preserve">. </w:t>
      </w:r>
      <w:proofErr w:type="spellStart"/>
      <w:r w:rsidRPr="00737C80">
        <w:rPr>
          <w:sz w:val="20"/>
          <w:lang w:val="en-US"/>
        </w:rPr>
        <w:t>Kemudian</w:t>
      </w:r>
      <w:proofErr w:type="spellEnd"/>
      <w:r w:rsidRPr="00737C80">
        <w:rPr>
          <w:sz w:val="20"/>
          <w:lang w:val="en-US"/>
        </w:rPr>
        <w:t xml:space="preserve"> </w:t>
      </w:r>
      <w:proofErr w:type="spellStart"/>
      <w:r w:rsidRPr="00737C80">
        <w:rPr>
          <w:sz w:val="20"/>
          <w:lang w:val="en-US"/>
        </w:rPr>
        <w:t>sistem</w:t>
      </w:r>
      <w:proofErr w:type="spellEnd"/>
      <w:r w:rsidRPr="00737C80">
        <w:rPr>
          <w:sz w:val="20"/>
          <w:lang w:val="en-US"/>
        </w:rPr>
        <w:t xml:space="preserve"> </w:t>
      </w:r>
      <w:proofErr w:type="spellStart"/>
      <w:r w:rsidRPr="00737C80">
        <w:rPr>
          <w:sz w:val="20"/>
          <w:lang w:val="en-US"/>
        </w:rPr>
        <w:t>akan</w:t>
      </w:r>
      <w:proofErr w:type="spellEnd"/>
      <w:r w:rsidRPr="00737C80">
        <w:rPr>
          <w:sz w:val="20"/>
          <w:lang w:val="en-US"/>
        </w:rPr>
        <w:t xml:space="preserve"> </w:t>
      </w:r>
      <w:proofErr w:type="spellStart"/>
      <w:r w:rsidRPr="00737C80">
        <w:rPr>
          <w:sz w:val="20"/>
          <w:lang w:val="en-US"/>
        </w:rPr>
        <w:t>membuat</w:t>
      </w:r>
      <w:proofErr w:type="spellEnd"/>
      <w:r w:rsidRPr="00737C80">
        <w:rPr>
          <w:sz w:val="20"/>
          <w:lang w:val="en-US"/>
        </w:rPr>
        <w:t xml:space="preserve"> </w:t>
      </w:r>
      <w:proofErr w:type="spellStart"/>
      <w:r w:rsidRPr="00737C80">
        <w:rPr>
          <w:sz w:val="20"/>
          <w:lang w:val="en-US"/>
        </w:rPr>
        <w:t>grafik</w:t>
      </w:r>
      <w:proofErr w:type="spellEnd"/>
      <w:r w:rsidRPr="00737C80">
        <w:rPr>
          <w:sz w:val="20"/>
          <w:lang w:val="en-US"/>
        </w:rPr>
        <w:t xml:space="preserve"> </w:t>
      </w:r>
      <w:proofErr w:type="spellStart"/>
      <w:r w:rsidRPr="00737C80">
        <w:rPr>
          <w:sz w:val="20"/>
          <w:lang w:val="en-US"/>
        </w:rPr>
        <w:t>inisiasi</w:t>
      </w:r>
      <w:proofErr w:type="spellEnd"/>
      <w:r w:rsidRPr="00737C80">
        <w:rPr>
          <w:sz w:val="20"/>
          <w:lang w:val="en-US"/>
        </w:rPr>
        <w:t xml:space="preserve"> </w:t>
      </w:r>
      <w:proofErr w:type="spellStart"/>
      <w:r w:rsidRPr="00737C80">
        <w:rPr>
          <w:sz w:val="20"/>
          <w:lang w:val="en-US"/>
        </w:rPr>
        <w:t>sebagai</w:t>
      </w:r>
      <w:proofErr w:type="spellEnd"/>
      <w:r w:rsidRPr="00737C80">
        <w:rPr>
          <w:sz w:val="20"/>
          <w:lang w:val="en-US"/>
        </w:rPr>
        <w:t xml:space="preserve"> </w:t>
      </w:r>
      <w:proofErr w:type="spellStart"/>
      <w:r w:rsidRPr="00737C80">
        <w:rPr>
          <w:sz w:val="20"/>
          <w:lang w:val="en-US"/>
        </w:rPr>
        <w:t>acuan</w:t>
      </w:r>
      <w:proofErr w:type="spellEnd"/>
      <w:r w:rsidRPr="00737C80">
        <w:rPr>
          <w:sz w:val="20"/>
          <w:lang w:val="en-US"/>
        </w:rPr>
        <w:t xml:space="preserve"> </w:t>
      </w:r>
      <w:proofErr w:type="spellStart"/>
      <w:r w:rsidRPr="00737C80">
        <w:rPr>
          <w:sz w:val="20"/>
          <w:lang w:val="en-US"/>
        </w:rPr>
        <w:t>kegiatan</w:t>
      </w:r>
      <w:proofErr w:type="spellEnd"/>
      <w:r w:rsidRPr="00737C80">
        <w:rPr>
          <w:sz w:val="20"/>
          <w:lang w:val="en-US"/>
        </w:rPr>
        <w:t xml:space="preserve"> </w:t>
      </w:r>
      <w:proofErr w:type="spellStart"/>
      <w:r w:rsidRPr="00737C80">
        <w:rPr>
          <w:sz w:val="20"/>
          <w:lang w:val="en-US"/>
        </w:rPr>
        <w:t>untuk</w:t>
      </w:r>
      <w:proofErr w:type="spellEnd"/>
      <w:r w:rsidRPr="00737C80">
        <w:rPr>
          <w:sz w:val="20"/>
          <w:lang w:val="en-US"/>
        </w:rPr>
        <w:t xml:space="preserve"> </w:t>
      </w:r>
      <w:proofErr w:type="spellStart"/>
      <w:r w:rsidRPr="00737C80">
        <w:rPr>
          <w:sz w:val="20"/>
          <w:lang w:val="en-US"/>
        </w:rPr>
        <w:t>penyelesaian</w:t>
      </w:r>
      <w:proofErr w:type="spellEnd"/>
      <w:r w:rsidRPr="00737C80">
        <w:rPr>
          <w:sz w:val="20"/>
          <w:lang w:val="en-US"/>
        </w:rPr>
        <w:t xml:space="preserve"> </w:t>
      </w:r>
      <w:proofErr w:type="spellStart"/>
      <w:r w:rsidRPr="00737C80">
        <w:rPr>
          <w:sz w:val="20"/>
          <w:lang w:val="en-US"/>
        </w:rPr>
        <w:t>proyek</w:t>
      </w:r>
      <w:proofErr w:type="spellEnd"/>
      <w:r w:rsidRPr="00737C80">
        <w:rPr>
          <w:sz w:val="20"/>
          <w:lang w:val="en-US"/>
        </w:rPr>
        <w:t xml:space="preserve">. </w:t>
      </w:r>
      <w:proofErr w:type="spellStart"/>
      <w:r w:rsidRPr="00737C80">
        <w:rPr>
          <w:sz w:val="20"/>
          <w:lang w:val="en-US"/>
        </w:rPr>
        <w:t>Dengan</w:t>
      </w:r>
      <w:proofErr w:type="spellEnd"/>
      <w:r w:rsidRPr="00737C80">
        <w:rPr>
          <w:sz w:val="20"/>
          <w:lang w:val="en-US"/>
        </w:rPr>
        <w:t xml:space="preserve"> </w:t>
      </w:r>
      <w:proofErr w:type="spellStart"/>
      <w:r w:rsidRPr="00737C80">
        <w:rPr>
          <w:sz w:val="20"/>
          <w:lang w:val="en-US"/>
        </w:rPr>
        <w:t>membandingkan</w:t>
      </w:r>
      <w:proofErr w:type="spellEnd"/>
      <w:r w:rsidRPr="00737C80">
        <w:rPr>
          <w:sz w:val="20"/>
          <w:lang w:val="en-US"/>
        </w:rPr>
        <w:t xml:space="preserve"> </w:t>
      </w:r>
      <w:proofErr w:type="spellStart"/>
      <w:r w:rsidRPr="00737C80">
        <w:rPr>
          <w:sz w:val="20"/>
          <w:lang w:val="en-US"/>
        </w:rPr>
        <w:t>grafik</w:t>
      </w:r>
      <w:proofErr w:type="spellEnd"/>
      <w:r w:rsidRPr="00737C80">
        <w:rPr>
          <w:sz w:val="20"/>
          <w:lang w:val="en-US"/>
        </w:rPr>
        <w:t xml:space="preserve"> </w:t>
      </w:r>
      <w:proofErr w:type="spellStart"/>
      <w:r w:rsidRPr="00737C80">
        <w:rPr>
          <w:sz w:val="20"/>
          <w:lang w:val="en-US"/>
        </w:rPr>
        <w:t>inisiasi</w:t>
      </w:r>
      <w:proofErr w:type="spellEnd"/>
      <w:r w:rsidRPr="00737C80">
        <w:rPr>
          <w:sz w:val="20"/>
          <w:lang w:val="en-US"/>
        </w:rPr>
        <w:t xml:space="preserve"> </w:t>
      </w:r>
      <w:proofErr w:type="spellStart"/>
      <w:r w:rsidRPr="00737C80">
        <w:rPr>
          <w:sz w:val="20"/>
          <w:lang w:val="en-US"/>
        </w:rPr>
        <w:t>dengan</w:t>
      </w:r>
      <w:proofErr w:type="spellEnd"/>
      <w:r w:rsidRPr="00737C80">
        <w:rPr>
          <w:sz w:val="20"/>
          <w:lang w:val="en-US"/>
        </w:rPr>
        <w:t xml:space="preserve"> </w:t>
      </w:r>
      <w:proofErr w:type="spellStart"/>
      <w:r w:rsidRPr="00737C80">
        <w:rPr>
          <w:sz w:val="20"/>
          <w:lang w:val="en-US"/>
        </w:rPr>
        <w:t>inputan</w:t>
      </w:r>
      <w:proofErr w:type="spellEnd"/>
      <w:r w:rsidRPr="00737C80">
        <w:rPr>
          <w:sz w:val="20"/>
          <w:lang w:val="en-US"/>
        </w:rPr>
        <w:t xml:space="preserve"> </w:t>
      </w:r>
      <w:proofErr w:type="spellStart"/>
      <w:r w:rsidRPr="00737C80">
        <w:rPr>
          <w:sz w:val="20"/>
          <w:lang w:val="en-US"/>
        </w:rPr>
        <w:t>realisasi</w:t>
      </w:r>
      <w:proofErr w:type="spellEnd"/>
      <w:r w:rsidRPr="00737C80">
        <w:rPr>
          <w:sz w:val="20"/>
          <w:lang w:val="en-US"/>
        </w:rPr>
        <w:t xml:space="preserve"> progress </w:t>
      </w:r>
      <w:proofErr w:type="spellStart"/>
      <w:r w:rsidRPr="00737C80">
        <w:rPr>
          <w:sz w:val="20"/>
          <w:lang w:val="en-US"/>
        </w:rPr>
        <w:t>proyek</w:t>
      </w:r>
      <w:proofErr w:type="spellEnd"/>
      <w:r w:rsidRPr="00737C80">
        <w:rPr>
          <w:sz w:val="20"/>
          <w:lang w:val="en-US"/>
        </w:rPr>
        <w:t xml:space="preserve"> oleh user </w:t>
      </w:r>
      <w:proofErr w:type="spellStart"/>
      <w:r w:rsidRPr="00737C80">
        <w:rPr>
          <w:sz w:val="20"/>
          <w:lang w:val="en-US"/>
        </w:rPr>
        <w:t>sistem</w:t>
      </w:r>
      <w:proofErr w:type="spellEnd"/>
      <w:r w:rsidRPr="00737C80">
        <w:rPr>
          <w:sz w:val="20"/>
          <w:lang w:val="en-US"/>
        </w:rPr>
        <w:t xml:space="preserve"> </w:t>
      </w:r>
      <w:proofErr w:type="spellStart"/>
      <w:r w:rsidRPr="00737C80">
        <w:rPr>
          <w:sz w:val="20"/>
          <w:lang w:val="en-US"/>
        </w:rPr>
        <w:t>dapat</w:t>
      </w:r>
      <w:proofErr w:type="spellEnd"/>
      <w:r w:rsidRPr="00737C80">
        <w:rPr>
          <w:sz w:val="20"/>
          <w:lang w:val="en-US"/>
        </w:rPr>
        <w:t xml:space="preserve"> </w:t>
      </w:r>
      <w:proofErr w:type="spellStart"/>
      <w:r w:rsidRPr="00737C80">
        <w:rPr>
          <w:sz w:val="20"/>
          <w:lang w:val="en-US"/>
        </w:rPr>
        <w:t>memberikan</w:t>
      </w:r>
      <w:proofErr w:type="spellEnd"/>
      <w:r w:rsidRPr="00737C80">
        <w:rPr>
          <w:sz w:val="20"/>
          <w:lang w:val="en-US"/>
        </w:rPr>
        <w:t xml:space="preserve"> </w:t>
      </w:r>
      <w:proofErr w:type="spellStart"/>
      <w:r w:rsidRPr="00737C80">
        <w:rPr>
          <w:sz w:val="20"/>
          <w:lang w:val="en-US"/>
        </w:rPr>
        <w:t>gambaran</w:t>
      </w:r>
      <w:proofErr w:type="spellEnd"/>
      <w:r w:rsidRPr="00737C80">
        <w:rPr>
          <w:sz w:val="20"/>
          <w:lang w:val="en-US"/>
        </w:rPr>
        <w:t xml:space="preserve"> </w:t>
      </w:r>
      <w:proofErr w:type="spellStart"/>
      <w:r w:rsidRPr="00737C80">
        <w:rPr>
          <w:sz w:val="20"/>
          <w:lang w:val="en-US"/>
        </w:rPr>
        <w:t>bagaimana</w:t>
      </w:r>
      <w:proofErr w:type="spellEnd"/>
      <w:r w:rsidRPr="00737C80">
        <w:rPr>
          <w:sz w:val="20"/>
          <w:lang w:val="en-US"/>
        </w:rPr>
        <w:t xml:space="preserve"> status </w:t>
      </w:r>
      <w:proofErr w:type="spellStart"/>
      <w:r w:rsidRPr="00737C80">
        <w:rPr>
          <w:sz w:val="20"/>
          <w:lang w:val="en-US"/>
        </w:rPr>
        <w:t>proyek</w:t>
      </w:r>
      <w:proofErr w:type="spellEnd"/>
      <w:r w:rsidRPr="00737C80">
        <w:rPr>
          <w:sz w:val="20"/>
          <w:lang w:val="en-US"/>
        </w:rPr>
        <w:t xml:space="preserve"> yang </w:t>
      </w:r>
      <w:proofErr w:type="spellStart"/>
      <w:r w:rsidRPr="00737C80">
        <w:rPr>
          <w:sz w:val="20"/>
          <w:lang w:val="en-US"/>
        </w:rPr>
        <w:t>sedang</w:t>
      </w:r>
      <w:proofErr w:type="spellEnd"/>
      <w:r w:rsidRPr="00737C80">
        <w:rPr>
          <w:sz w:val="20"/>
          <w:lang w:val="en-US"/>
        </w:rPr>
        <w:t xml:space="preserve"> </w:t>
      </w:r>
      <w:proofErr w:type="spellStart"/>
      <w:r w:rsidRPr="00737C80">
        <w:rPr>
          <w:sz w:val="20"/>
          <w:lang w:val="en-US"/>
        </w:rPr>
        <w:t>berjalan</w:t>
      </w:r>
      <w:proofErr w:type="spellEnd"/>
      <w:r w:rsidRPr="00737C80">
        <w:rPr>
          <w:sz w:val="20"/>
          <w:lang w:val="en-US"/>
        </w:rPr>
        <w:t>.</w:t>
      </w:r>
    </w:p>
    <w:p w:rsidR="00737C80" w:rsidRDefault="00737C80" w:rsidP="00737C80">
      <w:pPr>
        <w:spacing w:after="0" w:line="240" w:lineRule="auto"/>
        <w:jc w:val="center"/>
        <w:rPr>
          <w:sz w:val="20"/>
          <w:lang w:val="en-US"/>
        </w:rPr>
      </w:pPr>
      <w:r>
        <w:rPr>
          <w:noProof/>
        </w:rPr>
        <w:drawing>
          <wp:inline distT="0" distB="0" distL="0" distR="0" wp14:anchorId="451018F1" wp14:editId="54EEE0E9">
            <wp:extent cx="968172" cy="2871696"/>
            <wp:effectExtent l="0" t="0" r="381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79431" cy="2905091"/>
                    </a:xfrm>
                    <a:prstGeom prst="rect">
                      <a:avLst/>
                    </a:prstGeom>
                  </pic:spPr>
                </pic:pic>
              </a:graphicData>
            </a:graphic>
          </wp:inline>
        </w:drawing>
      </w:r>
      <w:r>
        <w:rPr>
          <w:noProof/>
        </w:rPr>
        <w:drawing>
          <wp:inline distT="0" distB="0" distL="0" distR="0" wp14:anchorId="2DFDD82B" wp14:editId="769CCA7E">
            <wp:extent cx="1134596" cy="2830983"/>
            <wp:effectExtent l="0" t="0" r="889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35963" cy="2834393"/>
                    </a:xfrm>
                    <a:prstGeom prst="rect">
                      <a:avLst/>
                    </a:prstGeom>
                  </pic:spPr>
                </pic:pic>
              </a:graphicData>
            </a:graphic>
          </wp:inline>
        </w:drawing>
      </w:r>
    </w:p>
    <w:p w:rsidR="00737C80" w:rsidRDefault="00737C80" w:rsidP="00737C80">
      <w:pPr>
        <w:spacing w:after="0" w:line="240" w:lineRule="auto"/>
        <w:jc w:val="center"/>
        <w:rPr>
          <w:sz w:val="20"/>
          <w:lang w:val="en-US"/>
        </w:rPr>
      </w:pPr>
      <w:r>
        <w:rPr>
          <w:sz w:val="20"/>
          <w:lang w:val="en-US"/>
        </w:rPr>
        <w:t xml:space="preserve">Gambar 1. Alur </w:t>
      </w:r>
      <w:proofErr w:type="spellStart"/>
      <w:r>
        <w:rPr>
          <w:sz w:val="20"/>
          <w:lang w:val="en-US"/>
        </w:rPr>
        <w:t>kerangka</w:t>
      </w:r>
      <w:proofErr w:type="spellEnd"/>
      <w:r>
        <w:rPr>
          <w:sz w:val="20"/>
          <w:lang w:val="en-US"/>
        </w:rPr>
        <w:t xml:space="preserve"> </w:t>
      </w:r>
      <w:proofErr w:type="spellStart"/>
      <w:r>
        <w:rPr>
          <w:sz w:val="20"/>
          <w:lang w:val="en-US"/>
        </w:rPr>
        <w:t>sistem</w:t>
      </w:r>
      <w:proofErr w:type="spellEnd"/>
      <w:r>
        <w:rPr>
          <w:sz w:val="20"/>
          <w:lang w:val="en-US"/>
        </w:rPr>
        <w:t xml:space="preserve"> </w:t>
      </w:r>
      <w:proofErr w:type="spellStart"/>
      <w:r>
        <w:rPr>
          <w:sz w:val="20"/>
          <w:lang w:val="en-US"/>
        </w:rPr>
        <w:t>informasi</w:t>
      </w:r>
      <w:proofErr w:type="spellEnd"/>
      <w:r>
        <w:rPr>
          <w:sz w:val="20"/>
          <w:lang w:val="en-US"/>
        </w:rPr>
        <w:t xml:space="preserve"> </w:t>
      </w:r>
      <w:proofErr w:type="spellStart"/>
      <w:r>
        <w:rPr>
          <w:sz w:val="20"/>
          <w:lang w:val="en-US"/>
        </w:rPr>
        <w:t>untuk</w:t>
      </w:r>
      <w:proofErr w:type="spellEnd"/>
      <w:r>
        <w:rPr>
          <w:sz w:val="20"/>
          <w:lang w:val="en-US"/>
        </w:rPr>
        <w:t xml:space="preserve"> </w:t>
      </w:r>
      <w:proofErr w:type="spellStart"/>
      <w:r>
        <w:rPr>
          <w:sz w:val="20"/>
          <w:lang w:val="en-US"/>
        </w:rPr>
        <w:t>penanganan</w:t>
      </w:r>
      <w:proofErr w:type="spellEnd"/>
      <w:r>
        <w:rPr>
          <w:sz w:val="20"/>
          <w:lang w:val="en-US"/>
        </w:rPr>
        <w:t xml:space="preserve"> CPM.</w:t>
      </w:r>
    </w:p>
    <w:p w:rsidR="00502598" w:rsidRDefault="00737C80" w:rsidP="00737C80">
      <w:pPr>
        <w:spacing w:after="0" w:line="240" w:lineRule="auto"/>
        <w:jc w:val="both"/>
        <w:rPr>
          <w:sz w:val="20"/>
          <w:lang w:val="en-US"/>
        </w:rPr>
      </w:pPr>
      <w:r>
        <w:rPr>
          <w:sz w:val="20"/>
          <w:lang w:val="en-US"/>
        </w:rPr>
        <w:tab/>
      </w:r>
    </w:p>
    <w:p w:rsidR="00737C80" w:rsidRPr="00737C80" w:rsidRDefault="00737C80" w:rsidP="00737C80">
      <w:pPr>
        <w:spacing w:before="100" w:after="80" w:line="240" w:lineRule="auto"/>
        <w:jc w:val="both"/>
        <w:rPr>
          <w:b/>
          <w:bCs/>
          <w:sz w:val="20"/>
          <w:lang w:val="en-US"/>
        </w:rPr>
      </w:pPr>
      <w:proofErr w:type="spellStart"/>
      <w:r w:rsidRPr="00737C80">
        <w:rPr>
          <w:b/>
          <w:bCs/>
          <w:sz w:val="20"/>
          <w:lang w:val="en-US"/>
        </w:rPr>
        <w:t>Implementasi</w:t>
      </w:r>
      <w:proofErr w:type="spellEnd"/>
      <w:r w:rsidRPr="00737C80">
        <w:rPr>
          <w:b/>
          <w:bCs/>
          <w:sz w:val="20"/>
          <w:lang w:val="en-US"/>
        </w:rPr>
        <w:t xml:space="preserve"> </w:t>
      </w:r>
      <w:proofErr w:type="spellStart"/>
      <w:r w:rsidRPr="00737C80">
        <w:rPr>
          <w:b/>
          <w:bCs/>
          <w:sz w:val="20"/>
          <w:lang w:val="en-US"/>
        </w:rPr>
        <w:t>Studi</w:t>
      </w:r>
      <w:proofErr w:type="spellEnd"/>
      <w:r w:rsidRPr="00737C80">
        <w:rPr>
          <w:b/>
          <w:bCs/>
          <w:sz w:val="20"/>
          <w:lang w:val="en-US"/>
        </w:rPr>
        <w:t xml:space="preserve"> CPM</w:t>
      </w:r>
    </w:p>
    <w:p w:rsidR="00737C80" w:rsidRDefault="00737C80" w:rsidP="00737C80">
      <w:pPr>
        <w:spacing w:after="0" w:line="240" w:lineRule="auto"/>
        <w:ind w:firstLine="720"/>
        <w:jc w:val="both"/>
        <w:rPr>
          <w:sz w:val="20"/>
          <w:lang w:val="en-US"/>
        </w:rPr>
      </w:pPr>
      <w:proofErr w:type="spellStart"/>
      <w:r w:rsidRPr="00737C80">
        <w:rPr>
          <w:sz w:val="20"/>
          <w:lang w:val="en-US"/>
        </w:rPr>
        <w:t>Pengerjaan</w:t>
      </w:r>
      <w:proofErr w:type="spellEnd"/>
      <w:r w:rsidRPr="00737C80">
        <w:rPr>
          <w:sz w:val="20"/>
          <w:lang w:val="en-US"/>
        </w:rPr>
        <w:t xml:space="preserve"> fiber </w:t>
      </w:r>
      <w:proofErr w:type="spellStart"/>
      <w:r w:rsidRPr="00737C80">
        <w:rPr>
          <w:sz w:val="20"/>
          <w:lang w:val="en-US"/>
        </w:rPr>
        <w:t>optik</w:t>
      </w:r>
      <w:proofErr w:type="spellEnd"/>
      <w:r w:rsidRPr="00737C80">
        <w:rPr>
          <w:sz w:val="20"/>
          <w:lang w:val="en-US"/>
        </w:rPr>
        <w:t xml:space="preserve"> </w:t>
      </w:r>
      <w:proofErr w:type="spellStart"/>
      <w:r w:rsidRPr="00737C80">
        <w:rPr>
          <w:sz w:val="20"/>
          <w:lang w:val="en-US"/>
        </w:rPr>
        <w:t>Untuk</w:t>
      </w:r>
      <w:proofErr w:type="spellEnd"/>
      <w:r w:rsidRPr="00737C80">
        <w:rPr>
          <w:sz w:val="20"/>
          <w:lang w:val="en-US"/>
        </w:rPr>
        <w:t xml:space="preserve"> </w:t>
      </w:r>
      <w:proofErr w:type="spellStart"/>
      <w:r w:rsidRPr="00737C80">
        <w:rPr>
          <w:sz w:val="20"/>
          <w:lang w:val="en-US"/>
        </w:rPr>
        <w:t>memberikan</w:t>
      </w:r>
      <w:proofErr w:type="spellEnd"/>
      <w:r w:rsidRPr="00737C80">
        <w:rPr>
          <w:sz w:val="20"/>
          <w:lang w:val="en-US"/>
        </w:rPr>
        <w:t xml:space="preserve"> </w:t>
      </w:r>
      <w:proofErr w:type="spellStart"/>
      <w:r w:rsidRPr="00737C80">
        <w:rPr>
          <w:sz w:val="20"/>
          <w:lang w:val="en-US"/>
        </w:rPr>
        <w:t>gambaran</w:t>
      </w:r>
      <w:proofErr w:type="spellEnd"/>
      <w:r w:rsidRPr="00737C80">
        <w:rPr>
          <w:sz w:val="20"/>
          <w:lang w:val="en-US"/>
        </w:rPr>
        <w:t xml:space="preserve"> </w:t>
      </w:r>
      <w:proofErr w:type="spellStart"/>
      <w:r w:rsidRPr="00737C80">
        <w:rPr>
          <w:sz w:val="20"/>
          <w:lang w:val="en-US"/>
        </w:rPr>
        <w:t>bagaimana</w:t>
      </w:r>
      <w:proofErr w:type="spellEnd"/>
      <w:r w:rsidRPr="00737C80">
        <w:rPr>
          <w:sz w:val="20"/>
          <w:lang w:val="en-US"/>
        </w:rPr>
        <w:t xml:space="preserve"> proses yang </w:t>
      </w:r>
      <w:proofErr w:type="spellStart"/>
      <w:r w:rsidRPr="00737C80">
        <w:rPr>
          <w:sz w:val="20"/>
          <w:lang w:val="en-US"/>
        </w:rPr>
        <w:t>terjadi</w:t>
      </w:r>
      <w:proofErr w:type="spellEnd"/>
      <w:r w:rsidRPr="00737C80">
        <w:rPr>
          <w:sz w:val="20"/>
          <w:lang w:val="en-US"/>
        </w:rPr>
        <w:t xml:space="preserve"> pada PT. XYZ </w:t>
      </w:r>
      <w:proofErr w:type="spellStart"/>
      <w:r w:rsidRPr="00737C80">
        <w:rPr>
          <w:sz w:val="20"/>
          <w:lang w:val="en-US"/>
        </w:rPr>
        <w:t>untuk</w:t>
      </w:r>
      <w:proofErr w:type="spellEnd"/>
      <w:r w:rsidRPr="00737C80">
        <w:rPr>
          <w:sz w:val="20"/>
          <w:lang w:val="en-US"/>
        </w:rPr>
        <w:t xml:space="preserve"> </w:t>
      </w:r>
      <w:proofErr w:type="spellStart"/>
      <w:r w:rsidRPr="00737C80">
        <w:rPr>
          <w:sz w:val="20"/>
          <w:lang w:val="en-US"/>
        </w:rPr>
        <w:t>pengerjaan</w:t>
      </w:r>
      <w:proofErr w:type="spellEnd"/>
      <w:r w:rsidRPr="00737C80">
        <w:rPr>
          <w:sz w:val="20"/>
          <w:lang w:val="en-US"/>
        </w:rPr>
        <w:t xml:space="preserve"> </w:t>
      </w:r>
      <w:proofErr w:type="spellStart"/>
      <w:r w:rsidRPr="00737C80">
        <w:rPr>
          <w:sz w:val="20"/>
          <w:lang w:val="en-US"/>
        </w:rPr>
        <w:t>jaringan</w:t>
      </w:r>
      <w:proofErr w:type="spellEnd"/>
      <w:r w:rsidRPr="00737C80">
        <w:rPr>
          <w:sz w:val="20"/>
          <w:lang w:val="en-US"/>
        </w:rPr>
        <w:t xml:space="preserve"> fiber </w:t>
      </w:r>
      <w:proofErr w:type="spellStart"/>
      <w:r w:rsidRPr="00737C80">
        <w:rPr>
          <w:sz w:val="20"/>
          <w:lang w:val="en-US"/>
        </w:rPr>
        <w:t>optik</w:t>
      </w:r>
      <w:proofErr w:type="spellEnd"/>
      <w:r w:rsidRPr="00737C80">
        <w:rPr>
          <w:sz w:val="20"/>
          <w:lang w:val="en-US"/>
        </w:rPr>
        <w:t>.</w:t>
      </w:r>
      <w:r>
        <w:rPr>
          <w:sz w:val="20"/>
          <w:lang w:val="en-US"/>
        </w:rPr>
        <w:t xml:space="preserve"> </w:t>
      </w:r>
      <w:r w:rsidRPr="00737C80">
        <w:rPr>
          <w:sz w:val="20"/>
          <w:lang w:val="en-US"/>
        </w:rPr>
        <w:t xml:space="preserve">Daftar </w:t>
      </w:r>
      <w:proofErr w:type="spellStart"/>
      <w:r w:rsidRPr="00737C80">
        <w:rPr>
          <w:sz w:val="20"/>
          <w:lang w:val="en-US"/>
        </w:rPr>
        <w:t>pekerjaan</w:t>
      </w:r>
      <w:proofErr w:type="spellEnd"/>
      <w:r w:rsidRPr="00737C80">
        <w:rPr>
          <w:sz w:val="20"/>
          <w:lang w:val="en-US"/>
        </w:rPr>
        <w:t xml:space="preserve"> </w:t>
      </w:r>
      <w:proofErr w:type="spellStart"/>
      <w:r w:rsidRPr="00737C80">
        <w:rPr>
          <w:sz w:val="20"/>
          <w:lang w:val="en-US"/>
        </w:rPr>
        <w:t>aktivitas</w:t>
      </w:r>
      <w:proofErr w:type="spellEnd"/>
      <w:r w:rsidRPr="00737C80">
        <w:rPr>
          <w:sz w:val="20"/>
          <w:lang w:val="en-US"/>
        </w:rPr>
        <w:t xml:space="preserve"> </w:t>
      </w:r>
      <w:proofErr w:type="spellStart"/>
      <w:r w:rsidRPr="00737C80">
        <w:rPr>
          <w:sz w:val="20"/>
          <w:lang w:val="en-US"/>
        </w:rPr>
        <w:t>pengerjaan</w:t>
      </w:r>
      <w:proofErr w:type="spellEnd"/>
      <w:r w:rsidRPr="00737C80">
        <w:rPr>
          <w:sz w:val="20"/>
          <w:lang w:val="en-US"/>
        </w:rPr>
        <w:t xml:space="preserve"> </w:t>
      </w:r>
      <w:proofErr w:type="spellStart"/>
      <w:r w:rsidRPr="00737C80">
        <w:rPr>
          <w:sz w:val="20"/>
          <w:lang w:val="en-US"/>
        </w:rPr>
        <w:t>proyek</w:t>
      </w:r>
      <w:proofErr w:type="spellEnd"/>
      <w:r w:rsidRPr="00737C80">
        <w:rPr>
          <w:sz w:val="20"/>
          <w:lang w:val="en-US"/>
        </w:rPr>
        <w:t xml:space="preserve"> </w:t>
      </w:r>
      <w:proofErr w:type="spellStart"/>
      <w:r w:rsidRPr="00737C80">
        <w:rPr>
          <w:sz w:val="20"/>
          <w:lang w:val="en-US"/>
        </w:rPr>
        <w:t>pemasangan</w:t>
      </w:r>
      <w:proofErr w:type="spellEnd"/>
      <w:r w:rsidRPr="00737C80">
        <w:rPr>
          <w:sz w:val="20"/>
          <w:lang w:val="en-US"/>
        </w:rPr>
        <w:t xml:space="preserve"> </w:t>
      </w:r>
      <w:proofErr w:type="spellStart"/>
      <w:r w:rsidRPr="00737C80">
        <w:rPr>
          <w:sz w:val="20"/>
          <w:lang w:val="en-US"/>
        </w:rPr>
        <w:t>jaringan</w:t>
      </w:r>
      <w:proofErr w:type="spellEnd"/>
      <w:r w:rsidRPr="00737C80">
        <w:rPr>
          <w:sz w:val="20"/>
          <w:lang w:val="en-US"/>
        </w:rPr>
        <w:t xml:space="preserve"> fiber </w:t>
      </w:r>
      <w:proofErr w:type="spellStart"/>
      <w:r w:rsidRPr="00737C80">
        <w:rPr>
          <w:sz w:val="20"/>
          <w:lang w:val="en-US"/>
        </w:rPr>
        <w:t>optik</w:t>
      </w:r>
      <w:proofErr w:type="spellEnd"/>
      <w:r w:rsidRPr="00737C80">
        <w:rPr>
          <w:sz w:val="20"/>
          <w:lang w:val="en-US"/>
        </w:rPr>
        <w:t xml:space="preserve"> </w:t>
      </w:r>
      <w:proofErr w:type="spellStart"/>
      <w:r w:rsidRPr="00737C80">
        <w:rPr>
          <w:sz w:val="20"/>
          <w:lang w:val="en-US"/>
        </w:rPr>
        <w:t>nampak</w:t>
      </w:r>
      <w:proofErr w:type="spellEnd"/>
      <w:r w:rsidRPr="00737C80">
        <w:rPr>
          <w:sz w:val="20"/>
          <w:lang w:val="en-US"/>
        </w:rPr>
        <w:t xml:space="preserve"> pada </w:t>
      </w:r>
      <w:proofErr w:type="spellStart"/>
      <w:r>
        <w:rPr>
          <w:sz w:val="20"/>
          <w:lang w:val="en-US"/>
        </w:rPr>
        <w:t>Tabel</w:t>
      </w:r>
      <w:proofErr w:type="spellEnd"/>
      <w:r>
        <w:rPr>
          <w:sz w:val="20"/>
          <w:lang w:val="en-US"/>
        </w:rPr>
        <w:t xml:space="preserve"> 1, yang mana </w:t>
      </w:r>
      <w:proofErr w:type="spellStart"/>
      <w:r>
        <w:rPr>
          <w:sz w:val="20"/>
          <w:lang w:val="en-US"/>
        </w:rPr>
        <w:t>terdapat</w:t>
      </w:r>
      <w:proofErr w:type="spellEnd"/>
      <w:r>
        <w:rPr>
          <w:sz w:val="20"/>
          <w:lang w:val="en-US"/>
        </w:rPr>
        <w:t xml:space="preserve"> </w:t>
      </w:r>
      <w:r w:rsidRPr="00737C80">
        <w:rPr>
          <w:sz w:val="20"/>
          <w:lang w:val="en-US"/>
        </w:rPr>
        <w:t xml:space="preserve">user </w:t>
      </w:r>
      <w:proofErr w:type="spellStart"/>
      <w:r w:rsidRPr="00737C80">
        <w:rPr>
          <w:sz w:val="20"/>
          <w:lang w:val="en-US"/>
        </w:rPr>
        <w:t>menentukan</w:t>
      </w:r>
      <w:proofErr w:type="spellEnd"/>
      <w:r w:rsidRPr="00737C80">
        <w:rPr>
          <w:sz w:val="20"/>
          <w:lang w:val="en-US"/>
        </w:rPr>
        <w:t xml:space="preserve"> </w:t>
      </w:r>
      <w:proofErr w:type="spellStart"/>
      <w:r w:rsidRPr="00737C80">
        <w:rPr>
          <w:sz w:val="20"/>
          <w:lang w:val="en-US"/>
        </w:rPr>
        <w:t>kegiatan</w:t>
      </w:r>
      <w:proofErr w:type="spellEnd"/>
      <w:r w:rsidRPr="00737C80">
        <w:rPr>
          <w:sz w:val="20"/>
          <w:lang w:val="en-US"/>
        </w:rPr>
        <w:t xml:space="preserve"> </w:t>
      </w:r>
      <w:proofErr w:type="spellStart"/>
      <w:r w:rsidRPr="00737C80">
        <w:rPr>
          <w:sz w:val="20"/>
          <w:lang w:val="en-US"/>
        </w:rPr>
        <w:t>pendahulu</w:t>
      </w:r>
      <w:proofErr w:type="spellEnd"/>
      <w:r w:rsidRPr="00737C80">
        <w:rPr>
          <w:sz w:val="20"/>
          <w:lang w:val="en-US"/>
        </w:rPr>
        <w:t xml:space="preserve"> dan </w:t>
      </w:r>
      <w:proofErr w:type="spellStart"/>
      <w:r w:rsidRPr="00737C80">
        <w:rPr>
          <w:sz w:val="20"/>
          <w:lang w:val="en-US"/>
        </w:rPr>
        <w:t>waktu</w:t>
      </w:r>
      <w:proofErr w:type="spellEnd"/>
      <w:r w:rsidRPr="00737C80">
        <w:rPr>
          <w:sz w:val="20"/>
          <w:lang w:val="en-US"/>
        </w:rPr>
        <w:t xml:space="preserve"> </w:t>
      </w:r>
      <w:proofErr w:type="spellStart"/>
      <w:r w:rsidRPr="00737C80">
        <w:rPr>
          <w:sz w:val="20"/>
          <w:lang w:val="en-US"/>
        </w:rPr>
        <w:t>penyelesaian</w:t>
      </w:r>
      <w:proofErr w:type="spellEnd"/>
      <w:r w:rsidRPr="00737C80">
        <w:rPr>
          <w:sz w:val="20"/>
          <w:lang w:val="en-US"/>
        </w:rPr>
        <w:t xml:space="preserve"> </w:t>
      </w:r>
      <w:proofErr w:type="spellStart"/>
      <w:r w:rsidRPr="00737C80">
        <w:rPr>
          <w:sz w:val="20"/>
          <w:lang w:val="en-US"/>
        </w:rPr>
        <w:t>setiap</w:t>
      </w:r>
      <w:proofErr w:type="spellEnd"/>
      <w:r w:rsidRPr="00737C80">
        <w:rPr>
          <w:sz w:val="20"/>
          <w:lang w:val="en-US"/>
        </w:rPr>
        <w:t xml:space="preserve"> </w:t>
      </w:r>
      <w:proofErr w:type="spellStart"/>
      <w:r w:rsidRPr="00737C80">
        <w:rPr>
          <w:sz w:val="20"/>
          <w:lang w:val="en-US"/>
        </w:rPr>
        <w:t>kegiatan</w:t>
      </w:r>
      <w:proofErr w:type="spellEnd"/>
      <w:r w:rsidRPr="00737C80">
        <w:rPr>
          <w:sz w:val="20"/>
          <w:lang w:val="en-US"/>
        </w:rPr>
        <w:t xml:space="preserve"> yang </w:t>
      </w:r>
      <w:proofErr w:type="spellStart"/>
      <w:r w:rsidRPr="00737C80">
        <w:rPr>
          <w:sz w:val="20"/>
          <w:lang w:val="en-US"/>
        </w:rPr>
        <w:t>merupakan</w:t>
      </w:r>
      <w:proofErr w:type="spellEnd"/>
      <w:r w:rsidRPr="00737C80">
        <w:rPr>
          <w:sz w:val="20"/>
          <w:lang w:val="en-US"/>
        </w:rPr>
        <w:t xml:space="preserve"> </w:t>
      </w:r>
      <w:proofErr w:type="spellStart"/>
      <w:r w:rsidRPr="00737C80">
        <w:rPr>
          <w:sz w:val="20"/>
          <w:lang w:val="en-US"/>
        </w:rPr>
        <w:t>penghubung</w:t>
      </w:r>
      <w:proofErr w:type="spellEnd"/>
      <w:r w:rsidRPr="00737C80">
        <w:rPr>
          <w:sz w:val="20"/>
          <w:lang w:val="en-US"/>
        </w:rPr>
        <w:t xml:space="preserve"> </w:t>
      </w:r>
      <w:proofErr w:type="spellStart"/>
      <w:r w:rsidRPr="00737C80">
        <w:rPr>
          <w:sz w:val="20"/>
          <w:lang w:val="en-US"/>
        </w:rPr>
        <w:t>antara</w:t>
      </w:r>
      <w:proofErr w:type="spellEnd"/>
      <w:r w:rsidRPr="00737C80">
        <w:rPr>
          <w:sz w:val="20"/>
          <w:lang w:val="en-US"/>
        </w:rPr>
        <w:t xml:space="preserve"> </w:t>
      </w:r>
      <w:proofErr w:type="spellStart"/>
      <w:r w:rsidRPr="00737C80">
        <w:rPr>
          <w:sz w:val="20"/>
          <w:lang w:val="en-US"/>
        </w:rPr>
        <w:t>kegiatan</w:t>
      </w:r>
      <w:proofErr w:type="spellEnd"/>
      <w:r w:rsidRPr="00737C80">
        <w:rPr>
          <w:sz w:val="20"/>
          <w:lang w:val="en-US"/>
        </w:rPr>
        <w:t xml:space="preserve"> </w:t>
      </w:r>
      <w:proofErr w:type="spellStart"/>
      <w:r w:rsidRPr="00737C80">
        <w:rPr>
          <w:sz w:val="20"/>
          <w:lang w:val="en-US"/>
        </w:rPr>
        <w:t>pengerjaan</w:t>
      </w:r>
      <w:proofErr w:type="spellEnd"/>
      <w:r w:rsidRPr="00737C80">
        <w:rPr>
          <w:sz w:val="20"/>
          <w:lang w:val="en-US"/>
        </w:rPr>
        <w:t xml:space="preserve"> </w:t>
      </w:r>
      <w:proofErr w:type="spellStart"/>
      <w:r w:rsidRPr="00737C80">
        <w:rPr>
          <w:sz w:val="20"/>
          <w:lang w:val="en-US"/>
        </w:rPr>
        <w:t>penyelesaian</w:t>
      </w:r>
      <w:proofErr w:type="spellEnd"/>
      <w:r w:rsidRPr="00737C80">
        <w:rPr>
          <w:sz w:val="20"/>
          <w:lang w:val="en-US"/>
        </w:rPr>
        <w:t xml:space="preserve"> </w:t>
      </w:r>
      <w:proofErr w:type="spellStart"/>
      <w:r w:rsidRPr="00737C80">
        <w:rPr>
          <w:sz w:val="20"/>
          <w:lang w:val="en-US"/>
        </w:rPr>
        <w:t>proyek</w:t>
      </w:r>
      <w:proofErr w:type="spellEnd"/>
      <w:r w:rsidRPr="00737C80">
        <w:rPr>
          <w:sz w:val="20"/>
          <w:lang w:val="en-US"/>
        </w:rPr>
        <w:t xml:space="preserve">. </w:t>
      </w:r>
      <w:proofErr w:type="spellStart"/>
      <w:r w:rsidRPr="00737C80">
        <w:rPr>
          <w:sz w:val="20"/>
          <w:lang w:val="en-US"/>
        </w:rPr>
        <w:t>Kemudian</w:t>
      </w:r>
      <w:proofErr w:type="spellEnd"/>
      <w:r w:rsidRPr="00737C80">
        <w:rPr>
          <w:sz w:val="20"/>
          <w:lang w:val="en-US"/>
        </w:rPr>
        <w:t xml:space="preserve"> </w:t>
      </w:r>
      <w:proofErr w:type="spellStart"/>
      <w:r w:rsidRPr="00737C80">
        <w:rPr>
          <w:sz w:val="20"/>
          <w:lang w:val="en-US"/>
        </w:rPr>
        <w:t>sistem</w:t>
      </w:r>
      <w:proofErr w:type="spellEnd"/>
      <w:r w:rsidRPr="00737C80">
        <w:rPr>
          <w:sz w:val="20"/>
          <w:lang w:val="en-US"/>
        </w:rPr>
        <w:t xml:space="preserve"> </w:t>
      </w:r>
      <w:proofErr w:type="spellStart"/>
      <w:r w:rsidRPr="00737C80">
        <w:rPr>
          <w:sz w:val="20"/>
          <w:lang w:val="en-US"/>
        </w:rPr>
        <w:t>akan</w:t>
      </w:r>
      <w:proofErr w:type="spellEnd"/>
      <w:r w:rsidRPr="00737C80">
        <w:rPr>
          <w:sz w:val="20"/>
          <w:lang w:val="en-US"/>
        </w:rPr>
        <w:t xml:space="preserve"> </w:t>
      </w:r>
      <w:proofErr w:type="spellStart"/>
      <w:r w:rsidRPr="00737C80">
        <w:rPr>
          <w:sz w:val="20"/>
          <w:lang w:val="en-US"/>
        </w:rPr>
        <w:t>meminta</w:t>
      </w:r>
      <w:proofErr w:type="spellEnd"/>
      <w:r w:rsidRPr="00737C80">
        <w:rPr>
          <w:sz w:val="20"/>
          <w:lang w:val="en-US"/>
        </w:rPr>
        <w:t xml:space="preserve"> user </w:t>
      </w:r>
      <w:proofErr w:type="spellStart"/>
      <w:r w:rsidRPr="00737C80">
        <w:rPr>
          <w:sz w:val="20"/>
          <w:lang w:val="en-US"/>
        </w:rPr>
        <w:t>untuk</w:t>
      </w:r>
      <w:proofErr w:type="spellEnd"/>
      <w:r w:rsidRPr="00737C80">
        <w:rPr>
          <w:sz w:val="20"/>
          <w:lang w:val="en-US"/>
        </w:rPr>
        <w:t xml:space="preserve"> </w:t>
      </w:r>
      <w:proofErr w:type="spellStart"/>
      <w:r w:rsidRPr="00737C80">
        <w:rPr>
          <w:sz w:val="20"/>
          <w:lang w:val="en-US"/>
        </w:rPr>
        <w:t>menginput</w:t>
      </w:r>
      <w:proofErr w:type="spellEnd"/>
      <w:r w:rsidRPr="00737C80">
        <w:rPr>
          <w:sz w:val="20"/>
          <w:lang w:val="en-US"/>
        </w:rPr>
        <w:t xml:space="preserve"> data </w:t>
      </w:r>
      <w:proofErr w:type="spellStart"/>
      <w:r w:rsidRPr="00737C80">
        <w:rPr>
          <w:sz w:val="20"/>
          <w:lang w:val="en-US"/>
        </w:rPr>
        <w:t>proyek</w:t>
      </w:r>
      <w:proofErr w:type="spellEnd"/>
      <w:r w:rsidRPr="00737C80">
        <w:rPr>
          <w:sz w:val="20"/>
          <w:lang w:val="en-US"/>
        </w:rPr>
        <w:t xml:space="preserve"> </w:t>
      </w:r>
      <w:proofErr w:type="spellStart"/>
      <w:r w:rsidRPr="00737C80">
        <w:rPr>
          <w:sz w:val="20"/>
          <w:lang w:val="en-US"/>
        </w:rPr>
        <w:t>yangakan</w:t>
      </w:r>
      <w:proofErr w:type="spellEnd"/>
      <w:r w:rsidRPr="00737C80">
        <w:rPr>
          <w:sz w:val="20"/>
          <w:lang w:val="en-US"/>
        </w:rPr>
        <w:t xml:space="preserve"> </w:t>
      </w:r>
      <w:proofErr w:type="spellStart"/>
      <w:r w:rsidRPr="00737C80">
        <w:rPr>
          <w:sz w:val="20"/>
          <w:lang w:val="en-US"/>
        </w:rPr>
        <w:t>dilaksanakan</w:t>
      </w:r>
      <w:proofErr w:type="spellEnd"/>
      <w:r w:rsidRPr="00737C80">
        <w:rPr>
          <w:sz w:val="20"/>
          <w:lang w:val="en-US"/>
        </w:rPr>
        <w:t xml:space="preserve">, </w:t>
      </w:r>
      <w:proofErr w:type="spellStart"/>
      <w:r w:rsidRPr="00737C80">
        <w:rPr>
          <w:sz w:val="20"/>
          <w:lang w:val="en-US"/>
        </w:rPr>
        <w:t>termasuk</w:t>
      </w:r>
      <w:proofErr w:type="spellEnd"/>
      <w:r w:rsidRPr="00737C80">
        <w:rPr>
          <w:sz w:val="20"/>
          <w:lang w:val="en-US"/>
        </w:rPr>
        <w:t xml:space="preserve"> item-item </w:t>
      </w:r>
      <w:proofErr w:type="spellStart"/>
      <w:r w:rsidRPr="00737C80">
        <w:rPr>
          <w:sz w:val="20"/>
          <w:lang w:val="en-US"/>
        </w:rPr>
        <w:t>serta</w:t>
      </w:r>
      <w:proofErr w:type="spellEnd"/>
      <w:r w:rsidRPr="00737C80">
        <w:rPr>
          <w:sz w:val="20"/>
          <w:lang w:val="en-US"/>
        </w:rPr>
        <w:t xml:space="preserve"> </w:t>
      </w:r>
      <w:proofErr w:type="spellStart"/>
      <w:r w:rsidRPr="00737C80">
        <w:rPr>
          <w:sz w:val="20"/>
          <w:lang w:val="en-US"/>
        </w:rPr>
        <w:t>biaya</w:t>
      </w:r>
      <w:proofErr w:type="spellEnd"/>
      <w:r w:rsidRPr="00737C80">
        <w:rPr>
          <w:sz w:val="20"/>
          <w:lang w:val="en-US"/>
        </w:rPr>
        <w:t xml:space="preserve"> </w:t>
      </w:r>
      <w:proofErr w:type="spellStart"/>
      <w:r w:rsidRPr="00737C80">
        <w:rPr>
          <w:sz w:val="20"/>
          <w:lang w:val="en-US"/>
        </w:rPr>
        <w:t>dalam</w:t>
      </w:r>
      <w:proofErr w:type="spellEnd"/>
      <w:r w:rsidRPr="00737C80">
        <w:rPr>
          <w:sz w:val="20"/>
          <w:lang w:val="en-US"/>
        </w:rPr>
        <w:t xml:space="preserve"> </w:t>
      </w:r>
      <w:proofErr w:type="spellStart"/>
      <w:r w:rsidRPr="00737C80">
        <w:rPr>
          <w:sz w:val="20"/>
          <w:lang w:val="en-US"/>
        </w:rPr>
        <w:t>kontrak</w:t>
      </w:r>
      <w:proofErr w:type="spellEnd"/>
      <w:r w:rsidRPr="00737C80">
        <w:rPr>
          <w:sz w:val="20"/>
          <w:lang w:val="en-US"/>
        </w:rPr>
        <w:t xml:space="preserve"> </w:t>
      </w:r>
      <w:proofErr w:type="spellStart"/>
      <w:r w:rsidRPr="00737C80">
        <w:rPr>
          <w:sz w:val="20"/>
          <w:lang w:val="en-US"/>
        </w:rPr>
        <w:t>proyek</w:t>
      </w:r>
      <w:proofErr w:type="spellEnd"/>
      <w:r w:rsidRPr="00737C80">
        <w:rPr>
          <w:sz w:val="20"/>
          <w:lang w:val="en-US"/>
        </w:rPr>
        <w:t>.</w:t>
      </w:r>
    </w:p>
    <w:p w:rsidR="00737C80" w:rsidRDefault="00737C80" w:rsidP="00737C80">
      <w:pPr>
        <w:spacing w:after="0" w:line="240" w:lineRule="auto"/>
        <w:jc w:val="center"/>
        <w:rPr>
          <w:sz w:val="20"/>
          <w:lang w:val="en-US"/>
        </w:rPr>
      </w:pPr>
      <w:proofErr w:type="spellStart"/>
      <w:r>
        <w:rPr>
          <w:sz w:val="20"/>
          <w:lang w:val="en-US"/>
        </w:rPr>
        <w:t>Tabel</w:t>
      </w:r>
      <w:proofErr w:type="spellEnd"/>
      <w:r>
        <w:rPr>
          <w:sz w:val="20"/>
          <w:lang w:val="en-US"/>
        </w:rPr>
        <w:t xml:space="preserve"> 1. Daftar </w:t>
      </w:r>
      <w:proofErr w:type="spellStart"/>
      <w:r>
        <w:rPr>
          <w:sz w:val="20"/>
          <w:lang w:val="en-US"/>
        </w:rPr>
        <w:t>Kerja</w:t>
      </w:r>
      <w:proofErr w:type="spellEnd"/>
      <w:r>
        <w:rPr>
          <w:sz w:val="20"/>
          <w:lang w:val="en-US"/>
        </w:rPr>
        <w:t xml:space="preserve"> dan Parameter </w:t>
      </w:r>
      <w:proofErr w:type="spellStart"/>
      <w:r>
        <w:rPr>
          <w:sz w:val="20"/>
          <w:lang w:val="en-US"/>
        </w:rPr>
        <w:t>dalam</w:t>
      </w:r>
      <w:proofErr w:type="spellEnd"/>
      <w:r>
        <w:rPr>
          <w:sz w:val="20"/>
          <w:lang w:val="en-US"/>
        </w:rPr>
        <w:t xml:space="preserve"> CPM</w:t>
      </w:r>
    </w:p>
    <w:tbl>
      <w:tblPr>
        <w:tblStyle w:val="TableGrid"/>
        <w:tblW w:w="0" w:type="auto"/>
        <w:tblLook w:val="04A0" w:firstRow="1" w:lastRow="0" w:firstColumn="1" w:lastColumn="0" w:noHBand="0" w:noVBand="1"/>
      </w:tblPr>
      <w:tblGrid>
        <w:gridCol w:w="796"/>
        <w:gridCol w:w="872"/>
        <w:gridCol w:w="4252"/>
        <w:gridCol w:w="851"/>
        <w:gridCol w:w="1269"/>
      </w:tblGrid>
      <w:tr w:rsidR="00737C80" w:rsidRPr="00A70C81" w:rsidTr="00AD55DC">
        <w:trPr>
          <w:tblHeader/>
        </w:trPr>
        <w:tc>
          <w:tcPr>
            <w:tcW w:w="796" w:type="dxa"/>
            <w:shd w:val="clear" w:color="auto" w:fill="D9D9D9" w:themeFill="background1" w:themeFillShade="D9"/>
            <w:vAlign w:val="center"/>
          </w:tcPr>
          <w:p w:rsidR="00737C80" w:rsidRPr="00A70C81" w:rsidRDefault="00737C80" w:rsidP="00737C80">
            <w:pPr>
              <w:spacing w:after="0" w:line="240" w:lineRule="auto"/>
              <w:jc w:val="center"/>
              <w:rPr>
                <w:b/>
                <w:bCs/>
                <w:sz w:val="18"/>
                <w:szCs w:val="18"/>
                <w:lang w:val="en-US"/>
              </w:rPr>
            </w:pPr>
            <w:proofErr w:type="spellStart"/>
            <w:r w:rsidRPr="00A70C81">
              <w:rPr>
                <w:b/>
                <w:bCs/>
                <w:sz w:val="18"/>
                <w:szCs w:val="18"/>
                <w:lang w:val="en-US"/>
              </w:rPr>
              <w:t>Indeks</w:t>
            </w:r>
            <w:proofErr w:type="spellEnd"/>
          </w:p>
        </w:tc>
        <w:tc>
          <w:tcPr>
            <w:tcW w:w="872" w:type="dxa"/>
            <w:shd w:val="clear" w:color="auto" w:fill="D9D9D9" w:themeFill="background1" w:themeFillShade="D9"/>
            <w:vAlign w:val="center"/>
          </w:tcPr>
          <w:p w:rsidR="00737C80" w:rsidRPr="00A70C81" w:rsidRDefault="00737C80" w:rsidP="00737C80">
            <w:pPr>
              <w:spacing w:after="0" w:line="240" w:lineRule="auto"/>
              <w:jc w:val="center"/>
              <w:rPr>
                <w:b/>
                <w:bCs/>
                <w:sz w:val="18"/>
                <w:szCs w:val="18"/>
                <w:lang w:val="en-US"/>
              </w:rPr>
            </w:pPr>
            <w:proofErr w:type="spellStart"/>
            <w:r w:rsidRPr="00A70C81">
              <w:rPr>
                <w:b/>
                <w:bCs/>
                <w:sz w:val="18"/>
                <w:szCs w:val="18"/>
                <w:lang w:val="en-US"/>
              </w:rPr>
              <w:t>Kode</w:t>
            </w:r>
            <w:proofErr w:type="spellEnd"/>
            <w:r w:rsidRPr="00A70C81">
              <w:rPr>
                <w:b/>
                <w:bCs/>
                <w:sz w:val="18"/>
                <w:szCs w:val="18"/>
                <w:lang w:val="en-US"/>
              </w:rPr>
              <w:t xml:space="preserve"> </w:t>
            </w:r>
            <w:proofErr w:type="spellStart"/>
            <w:r w:rsidRPr="00A70C81">
              <w:rPr>
                <w:b/>
                <w:bCs/>
                <w:sz w:val="18"/>
                <w:szCs w:val="18"/>
                <w:lang w:val="en-US"/>
              </w:rPr>
              <w:t>Kerja</w:t>
            </w:r>
            <w:proofErr w:type="spellEnd"/>
          </w:p>
        </w:tc>
        <w:tc>
          <w:tcPr>
            <w:tcW w:w="4252" w:type="dxa"/>
            <w:shd w:val="clear" w:color="auto" w:fill="D9D9D9" w:themeFill="background1" w:themeFillShade="D9"/>
            <w:vAlign w:val="center"/>
          </w:tcPr>
          <w:p w:rsidR="00737C80" w:rsidRPr="00A70C81" w:rsidRDefault="00737C80" w:rsidP="00737C80">
            <w:pPr>
              <w:spacing w:after="0" w:line="240" w:lineRule="auto"/>
              <w:jc w:val="center"/>
              <w:rPr>
                <w:b/>
                <w:bCs/>
                <w:sz w:val="18"/>
                <w:szCs w:val="18"/>
                <w:lang w:val="en-US"/>
              </w:rPr>
            </w:pPr>
            <w:proofErr w:type="spellStart"/>
            <w:r w:rsidRPr="00A70C81">
              <w:rPr>
                <w:b/>
                <w:bCs/>
                <w:sz w:val="18"/>
                <w:szCs w:val="18"/>
                <w:lang w:val="en-US"/>
              </w:rPr>
              <w:t>Definisi</w:t>
            </w:r>
            <w:proofErr w:type="spellEnd"/>
            <w:r w:rsidRPr="00A70C81">
              <w:rPr>
                <w:b/>
                <w:bCs/>
                <w:sz w:val="18"/>
                <w:szCs w:val="18"/>
                <w:lang w:val="en-US"/>
              </w:rPr>
              <w:t xml:space="preserve"> </w:t>
            </w:r>
            <w:proofErr w:type="spellStart"/>
            <w:r w:rsidRPr="00A70C81">
              <w:rPr>
                <w:b/>
                <w:bCs/>
                <w:sz w:val="18"/>
                <w:szCs w:val="18"/>
                <w:lang w:val="en-US"/>
              </w:rPr>
              <w:t>Kerja</w:t>
            </w:r>
            <w:proofErr w:type="spellEnd"/>
          </w:p>
        </w:tc>
        <w:tc>
          <w:tcPr>
            <w:tcW w:w="851" w:type="dxa"/>
            <w:shd w:val="clear" w:color="auto" w:fill="D9D9D9" w:themeFill="background1" w:themeFillShade="D9"/>
            <w:vAlign w:val="center"/>
          </w:tcPr>
          <w:p w:rsidR="00737C80" w:rsidRPr="00A70C81" w:rsidRDefault="00737C80" w:rsidP="00737C80">
            <w:pPr>
              <w:spacing w:after="0" w:line="240" w:lineRule="auto"/>
              <w:jc w:val="center"/>
              <w:rPr>
                <w:b/>
                <w:bCs/>
                <w:sz w:val="18"/>
                <w:szCs w:val="18"/>
                <w:lang w:val="en-US"/>
              </w:rPr>
            </w:pPr>
            <w:proofErr w:type="spellStart"/>
            <w:r w:rsidRPr="00A70C81">
              <w:rPr>
                <w:b/>
                <w:bCs/>
                <w:sz w:val="18"/>
                <w:szCs w:val="18"/>
                <w:lang w:val="en-US"/>
              </w:rPr>
              <w:t>Durasi</w:t>
            </w:r>
            <w:proofErr w:type="spellEnd"/>
          </w:p>
        </w:tc>
        <w:tc>
          <w:tcPr>
            <w:tcW w:w="1269" w:type="dxa"/>
            <w:shd w:val="clear" w:color="auto" w:fill="D9D9D9" w:themeFill="background1" w:themeFillShade="D9"/>
            <w:vAlign w:val="center"/>
          </w:tcPr>
          <w:p w:rsidR="00737C80" w:rsidRPr="00A70C81" w:rsidRDefault="00737C80" w:rsidP="00EB7294">
            <w:pPr>
              <w:spacing w:after="0" w:line="240" w:lineRule="auto"/>
              <w:jc w:val="center"/>
              <w:rPr>
                <w:b/>
                <w:bCs/>
                <w:sz w:val="18"/>
                <w:szCs w:val="18"/>
                <w:lang w:val="en-US"/>
              </w:rPr>
            </w:pPr>
            <w:proofErr w:type="spellStart"/>
            <w:r w:rsidRPr="00A70C81">
              <w:rPr>
                <w:b/>
                <w:bCs/>
                <w:sz w:val="18"/>
                <w:szCs w:val="18"/>
                <w:lang w:val="en-US"/>
              </w:rPr>
              <w:t>Kegiatan</w:t>
            </w:r>
            <w:proofErr w:type="spellEnd"/>
            <w:r w:rsidRPr="00A70C81">
              <w:rPr>
                <w:b/>
                <w:bCs/>
                <w:sz w:val="18"/>
                <w:szCs w:val="18"/>
                <w:lang w:val="en-US"/>
              </w:rPr>
              <w:t xml:space="preserve"> </w:t>
            </w:r>
            <w:proofErr w:type="spellStart"/>
            <w:r w:rsidRPr="00A70C81">
              <w:rPr>
                <w:b/>
                <w:bCs/>
                <w:sz w:val="18"/>
                <w:szCs w:val="18"/>
                <w:lang w:val="en-US"/>
              </w:rPr>
              <w:t>Sebelumnya</w:t>
            </w:r>
            <w:proofErr w:type="spellEnd"/>
          </w:p>
        </w:tc>
      </w:tr>
      <w:tr w:rsidR="00737C80" w:rsidRPr="00A70C81" w:rsidTr="00AD55DC">
        <w:tc>
          <w:tcPr>
            <w:tcW w:w="796" w:type="dxa"/>
            <w:vAlign w:val="center"/>
          </w:tcPr>
          <w:p w:rsidR="00737C80" w:rsidRPr="00A70C81" w:rsidRDefault="00737C80" w:rsidP="00737C80">
            <w:pPr>
              <w:spacing w:after="0" w:line="240" w:lineRule="auto"/>
              <w:jc w:val="center"/>
              <w:rPr>
                <w:sz w:val="18"/>
                <w:szCs w:val="18"/>
                <w:lang w:val="en-US"/>
              </w:rPr>
            </w:pPr>
            <w:r w:rsidRPr="00A70C81">
              <w:rPr>
                <w:sz w:val="18"/>
                <w:szCs w:val="18"/>
                <w:lang w:val="en-US"/>
              </w:rPr>
              <w:t>1</w:t>
            </w:r>
          </w:p>
        </w:tc>
        <w:tc>
          <w:tcPr>
            <w:tcW w:w="872" w:type="dxa"/>
            <w:vAlign w:val="center"/>
          </w:tcPr>
          <w:p w:rsidR="00737C80" w:rsidRPr="00A70C81" w:rsidRDefault="00737C80" w:rsidP="00737C80">
            <w:pPr>
              <w:spacing w:after="0" w:line="240" w:lineRule="auto"/>
              <w:jc w:val="center"/>
              <w:rPr>
                <w:sz w:val="18"/>
                <w:szCs w:val="18"/>
                <w:lang w:val="en-US"/>
              </w:rPr>
            </w:pPr>
            <w:r w:rsidRPr="00A70C81">
              <w:rPr>
                <w:sz w:val="18"/>
                <w:szCs w:val="18"/>
                <w:lang w:val="en-US"/>
              </w:rPr>
              <w:t>A</w:t>
            </w:r>
          </w:p>
        </w:tc>
        <w:tc>
          <w:tcPr>
            <w:tcW w:w="4252" w:type="dxa"/>
          </w:tcPr>
          <w:p w:rsidR="00737C80" w:rsidRPr="00A70C81" w:rsidRDefault="00737C80" w:rsidP="00737C80">
            <w:pPr>
              <w:spacing w:after="0"/>
              <w:rPr>
                <w:sz w:val="18"/>
                <w:szCs w:val="18"/>
              </w:rPr>
            </w:pPr>
            <w:r w:rsidRPr="00A70C81">
              <w:rPr>
                <w:sz w:val="18"/>
                <w:szCs w:val="18"/>
              </w:rPr>
              <w:t>Pemasangan kabel Fiber optik (FO)</w:t>
            </w:r>
          </w:p>
        </w:tc>
        <w:tc>
          <w:tcPr>
            <w:tcW w:w="851" w:type="dxa"/>
          </w:tcPr>
          <w:p w:rsidR="00737C80" w:rsidRPr="00A70C81" w:rsidRDefault="00737C80" w:rsidP="000F69E9">
            <w:pPr>
              <w:spacing w:after="0" w:line="240" w:lineRule="auto"/>
              <w:jc w:val="center"/>
              <w:rPr>
                <w:sz w:val="18"/>
                <w:szCs w:val="18"/>
                <w:lang w:val="en-US"/>
              </w:rPr>
            </w:pPr>
            <w:r w:rsidRPr="00A70C81">
              <w:rPr>
                <w:sz w:val="18"/>
                <w:szCs w:val="18"/>
                <w:lang w:val="en-US"/>
              </w:rPr>
              <w:t>5</w:t>
            </w:r>
          </w:p>
        </w:tc>
        <w:tc>
          <w:tcPr>
            <w:tcW w:w="1269" w:type="dxa"/>
          </w:tcPr>
          <w:p w:rsidR="00737C80" w:rsidRPr="00A70C81" w:rsidRDefault="00EB7294" w:rsidP="00EB7294">
            <w:pPr>
              <w:spacing w:after="0" w:line="240" w:lineRule="auto"/>
              <w:jc w:val="center"/>
              <w:rPr>
                <w:sz w:val="18"/>
                <w:szCs w:val="18"/>
                <w:lang w:val="en-US"/>
              </w:rPr>
            </w:pPr>
            <w:r w:rsidRPr="00A70C81">
              <w:rPr>
                <w:sz w:val="18"/>
                <w:szCs w:val="18"/>
                <w:lang w:val="en-US"/>
              </w:rPr>
              <w:t>-</w:t>
            </w:r>
          </w:p>
        </w:tc>
      </w:tr>
      <w:tr w:rsidR="00737C80" w:rsidRPr="00A70C81" w:rsidTr="00AD55DC">
        <w:tc>
          <w:tcPr>
            <w:tcW w:w="796" w:type="dxa"/>
            <w:vAlign w:val="center"/>
          </w:tcPr>
          <w:p w:rsidR="00737C80" w:rsidRPr="00A70C81" w:rsidRDefault="00737C80" w:rsidP="00737C80">
            <w:pPr>
              <w:spacing w:after="0" w:line="240" w:lineRule="auto"/>
              <w:jc w:val="center"/>
              <w:rPr>
                <w:sz w:val="18"/>
                <w:szCs w:val="18"/>
                <w:lang w:val="en-US"/>
              </w:rPr>
            </w:pPr>
            <w:r w:rsidRPr="00A70C81">
              <w:rPr>
                <w:sz w:val="18"/>
                <w:szCs w:val="18"/>
                <w:lang w:val="en-US"/>
              </w:rPr>
              <w:t>2</w:t>
            </w:r>
          </w:p>
        </w:tc>
        <w:tc>
          <w:tcPr>
            <w:tcW w:w="872" w:type="dxa"/>
            <w:vAlign w:val="center"/>
          </w:tcPr>
          <w:p w:rsidR="00737C80" w:rsidRPr="00A70C81" w:rsidRDefault="00737C80" w:rsidP="00737C80">
            <w:pPr>
              <w:spacing w:after="0" w:line="240" w:lineRule="auto"/>
              <w:jc w:val="center"/>
              <w:rPr>
                <w:sz w:val="18"/>
                <w:szCs w:val="18"/>
                <w:lang w:val="en-US"/>
              </w:rPr>
            </w:pPr>
            <w:r w:rsidRPr="00A70C81">
              <w:rPr>
                <w:sz w:val="18"/>
                <w:szCs w:val="18"/>
                <w:lang w:val="en-US"/>
              </w:rPr>
              <w:t>B</w:t>
            </w:r>
          </w:p>
        </w:tc>
        <w:tc>
          <w:tcPr>
            <w:tcW w:w="4252" w:type="dxa"/>
          </w:tcPr>
          <w:p w:rsidR="00737C80" w:rsidRPr="00A70C81" w:rsidRDefault="00737C80" w:rsidP="00737C80">
            <w:pPr>
              <w:spacing w:after="0"/>
              <w:rPr>
                <w:sz w:val="18"/>
                <w:szCs w:val="18"/>
              </w:rPr>
            </w:pPr>
            <w:r w:rsidRPr="00A70C81">
              <w:rPr>
                <w:sz w:val="18"/>
                <w:szCs w:val="18"/>
              </w:rPr>
              <w:t>Splicer penyambungan fiber optik</w:t>
            </w:r>
          </w:p>
        </w:tc>
        <w:tc>
          <w:tcPr>
            <w:tcW w:w="851" w:type="dxa"/>
          </w:tcPr>
          <w:p w:rsidR="00737C80" w:rsidRPr="00A70C81" w:rsidRDefault="00737C80" w:rsidP="000F69E9">
            <w:pPr>
              <w:spacing w:after="0" w:line="240" w:lineRule="auto"/>
              <w:jc w:val="center"/>
              <w:rPr>
                <w:sz w:val="18"/>
                <w:szCs w:val="18"/>
                <w:lang w:val="en-US"/>
              </w:rPr>
            </w:pPr>
            <w:r w:rsidRPr="00A70C81">
              <w:rPr>
                <w:sz w:val="18"/>
                <w:szCs w:val="18"/>
                <w:lang w:val="en-US"/>
              </w:rPr>
              <w:t>2</w:t>
            </w:r>
          </w:p>
        </w:tc>
        <w:tc>
          <w:tcPr>
            <w:tcW w:w="1269" w:type="dxa"/>
          </w:tcPr>
          <w:p w:rsidR="00737C80" w:rsidRPr="00A70C81" w:rsidRDefault="00EB7294" w:rsidP="00EB7294">
            <w:pPr>
              <w:spacing w:after="0" w:line="240" w:lineRule="auto"/>
              <w:jc w:val="center"/>
              <w:rPr>
                <w:sz w:val="18"/>
                <w:szCs w:val="18"/>
                <w:lang w:val="en-US"/>
              </w:rPr>
            </w:pPr>
            <w:r w:rsidRPr="00A70C81">
              <w:rPr>
                <w:sz w:val="18"/>
                <w:szCs w:val="18"/>
                <w:lang w:val="en-US"/>
              </w:rPr>
              <w:t>-</w:t>
            </w:r>
          </w:p>
        </w:tc>
      </w:tr>
      <w:tr w:rsidR="00737C80" w:rsidRPr="00A70C81" w:rsidTr="00AD55DC">
        <w:tc>
          <w:tcPr>
            <w:tcW w:w="796" w:type="dxa"/>
            <w:vAlign w:val="center"/>
          </w:tcPr>
          <w:p w:rsidR="00737C80" w:rsidRPr="00A70C81" w:rsidRDefault="00737C80" w:rsidP="00737C80">
            <w:pPr>
              <w:spacing w:after="0" w:line="240" w:lineRule="auto"/>
              <w:jc w:val="center"/>
              <w:rPr>
                <w:sz w:val="18"/>
                <w:szCs w:val="18"/>
                <w:lang w:val="en-US"/>
              </w:rPr>
            </w:pPr>
            <w:r w:rsidRPr="00A70C81">
              <w:rPr>
                <w:sz w:val="18"/>
                <w:szCs w:val="18"/>
                <w:lang w:val="en-US"/>
              </w:rPr>
              <w:t>3</w:t>
            </w:r>
          </w:p>
        </w:tc>
        <w:tc>
          <w:tcPr>
            <w:tcW w:w="872" w:type="dxa"/>
            <w:vAlign w:val="center"/>
          </w:tcPr>
          <w:p w:rsidR="00737C80" w:rsidRPr="00A70C81" w:rsidRDefault="00737C80" w:rsidP="00737C80">
            <w:pPr>
              <w:spacing w:after="0" w:line="240" w:lineRule="auto"/>
              <w:jc w:val="center"/>
              <w:rPr>
                <w:sz w:val="18"/>
                <w:szCs w:val="18"/>
                <w:lang w:val="en-US"/>
              </w:rPr>
            </w:pPr>
            <w:r w:rsidRPr="00A70C81">
              <w:rPr>
                <w:sz w:val="18"/>
                <w:szCs w:val="18"/>
                <w:lang w:val="en-US"/>
              </w:rPr>
              <w:t>C</w:t>
            </w:r>
          </w:p>
        </w:tc>
        <w:tc>
          <w:tcPr>
            <w:tcW w:w="4252" w:type="dxa"/>
          </w:tcPr>
          <w:p w:rsidR="00737C80" w:rsidRPr="00A70C81" w:rsidRDefault="00737C80" w:rsidP="00737C80">
            <w:pPr>
              <w:spacing w:after="0"/>
              <w:rPr>
                <w:sz w:val="18"/>
                <w:szCs w:val="18"/>
              </w:rPr>
            </w:pPr>
            <w:r w:rsidRPr="00A70C81">
              <w:rPr>
                <w:sz w:val="18"/>
                <w:szCs w:val="18"/>
              </w:rPr>
              <w:t>Pemasangan kabel Subsciber conector (SC), Fiber conector (FC), Straight tip (ST), Lucent connector (LC)</w:t>
            </w:r>
          </w:p>
        </w:tc>
        <w:tc>
          <w:tcPr>
            <w:tcW w:w="851" w:type="dxa"/>
          </w:tcPr>
          <w:p w:rsidR="00737C80" w:rsidRPr="00A70C81" w:rsidRDefault="00737C80" w:rsidP="000F69E9">
            <w:pPr>
              <w:spacing w:after="0" w:line="240" w:lineRule="auto"/>
              <w:jc w:val="center"/>
              <w:rPr>
                <w:sz w:val="18"/>
                <w:szCs w:val="18"/>
                <w:lang w:val="en-US"/>
              </w:rPr>
            </w:pPr>
            <w:r w:rsidRPr="00A70C81">
              <w:rPr>
                <w:sz w:val="18"/>
                <w:szCs w:val="18"/>
                <w:lang w:val="en-US"/>
              </w:rPr>
              <w:t>4</w:t>
            </w:r>
          </w:p>
        </w:tc>
        <w:tc>
          <w:tcPr>
            <w:tcW w:w="1269" w:type="dxa"/>
          </w:tcPr>
          <w:p w:rsidR="00737C80" w:rsidRPr="00A70C81" w:rsidRDefault="00EB7294" w:rsidP="00EB7294">
            <w:pPr>
              <w:spacing w:after="0" w:line="240" w:lineRule="auto"/>
              <w:jc w:val="center"/>
              <w:rPr>
                <w:sz w:val="18"/>
                <w:szCs w:val="18"/>
                <w:lang w:val="en-US"/>
              </w:rPr>
            </w:pPr>
            <w:r w:rsidRPr="00A70C81">
              <w:rPr>
                <w:sz w:val="18"/>
                <w:szCs w:val="18"/>
                <w:lang w:val="en-US"/>
              </w:rPr>
              <w:t>A</w:t>
            </w:r>
          </w:p>
        </w:tc>
      </w:tr>
      <w:tr w:rsidR="00737C80" w:rsidRPr="00A70C81" w:rsidTr="00AD55DC">
        <w:tc>
          <w:tcPr>
            <w:tcW w:w="796" w:type="dxa"/>
            <w:vAlign w:val="center"/>
          </w:tcPr>
          <w:p w:rsidR="00737C80" w:rsidRPr="00A70C81" w:rsidRDefault="00737C80" w:rsidP="00737C80">
            <w:pPr>
              <w:spacing w:after="0" w:line="240" w:lineRule="auto"/>
              <w:jc w:val="center"/>
              <w:rPr>
                <w:sz w:val="18"/>
                <w:szCs w:val="18"/>
                <w:lang w:val="en-US"/>
              </w:rPr>
            </w:pPr>
            <w:r w:rsidRPr="00A70C81">
              <w:rPr>
                <w:sz w:val="18"/>
                <w:szCs w:val="18"/>
                <w:lang w:val="en-US"/>
              </w:rPr>
              <w:t>4</w:t>
            </w:r>
          </w:p>
        </w:tc>
        <w:tc>
          <w:tcPr>
            <w:tcW w:w="872" w:type="dxa"/>
            <w:vAlign w:val="center"/>
          </w:tcPr>
          <w:p w:rsidR="00737C80" w:rsidRPr="00A70C81" w:rsidRDefault="00737C80" w:rsidP="00737C80">
            <w:pPr>
              <w:spacing w:after="0" w:line="240" w:lineRule="auto"/>
              <w:jc w:val="center"/>
              <w:rPr>
                <w:sz w:val="18"/>
                <w:szCs w:val="18"/>
                <w:lang w:val="en-US"/>
              </w:rPr>
            </w:pPr>
            <w:r w:rsidRPr="00A70C81">
              <w:rPr>
                <w:sz w:val="18"/>
                <w:szCs w:val="18"/>
                <w:lang w:val="en-US"/>
              </w:rPr>
              <w:t>D</w:t>
            </w:r>
          </w:p>
        </w:tc>
        <w:tc>
          <w:tcPr>
            <w:tcW w:w="4252" w:type="dxa"/>
          </w:tcPr>
          <w:p w:rsidR="00737C80" w:rsidRPr="00A70C81" w:rsidRDefault="00737C80" w:rsidP="00737C80">
            <w:pPr>
              <w:spacing w:after="0"/>
              <w:rPr>
                <w:sz w:val="18"/>
                <w:szCs w:val="18"/>
              </w:rPr>
            </w:pPr>
            <w:r w:rsidRPr="00A70C81">
              <w:rPr>
                <w:sz w:val="18"/>
                <w:szCs w:val="18"/>
              </w:rPr>
              <w:t>Join box (JB) tempat untuk menaruh hasil sambungan</w:t>
            </w:r>
          </w:p>
        </w:tc>
        <w:tc>
          <w:tcPr>
            <w:tcW w:w="851" w:type="dxa"/>
          </w:tcPr>
          <w:p w:rsidR="00737C80" w:rsidRPr="00A70C81" w:rsidRDefault="00737C80" w:rsidP="000F69E9">
            <w:pPr>
              <w:spacing w:after="0" w:line="240" w:lineRule="auto"/>
              <w:jc w:val="center"/>
              <w:rPr>
                <w:sz w:val="18"/>
                <w:szCs w:val="18"/>
                <w:lang w:val="en-US"/>
              </w:rPr>
            </w:pPr>
            <w:r w:rsidRPr="00A70C81">
              <w:rPr>
                <w:sz w:val="18"/>
                <w:szCs w:val="18"/>
                <w:lang w:val="en-US"/>
              </w:rPr>
              <w:t>4</w:t>
            </w:r>
          </w:p>
        </w:tc>
        <w:tc>
          <w:tcPr>
            <w:tcW w:w="1269" w:type="dxa"/>
          </w:tcPr>
          <w:p w:rsidR="00737C80" w:rsidRPr="00A70C81" w:rsidRDefault="00EB7294" w:rsidP="00EB7294">
            <w:pPr>
              <w:spacing w:after="0" w:line="240" w:lineRule="auto"/>
              <w:jc w:val="center"/>
              <w:rPr>
                <w:sz w:val="18"/>
                <w:szCs w:val="18"/>
                <w:lang w:val="en-US"/>
              </w:rPr>
            </w:pPr>
            <w:r w:rsidRPr="00A70C81">
              <w:rPr>
                <w:sz w:val="18"/>
                <w:szCs w:val="18"/>
                <w:lang w:val="en-US"/>
              </w:rPr>
              <w:t>A</w:t>
            </w:r>
          </w:p>
        </w:tc>
      </w:tr>
      <w:tr w:rsidR="00737C80" w:rsidRPr="00A70C81" w:rsidTr="00AD55DC">
        <w:tc>
          <w:tcPr>
            <w:tcW w:w="796" w:type="dxa"/>
            <w:vAlign w:val="center"/>
          </w:tcPr>
          <w:p w:rsidR="00737C80" w:rsidRPr="00A70C81" w:rsidRDefault="00737C80" w:rsidP="00737C80">
            <w:pPr>
              <w:spacing w:after="0" w:line="240" w:lineRule="auto"/>
              <w:jc w:val="center"/>
              <w:rPr>
                <w:sz w:val="18"/>
                <w:szCs w:val="18"/>
                <w:lang w:val="en-US"/>
              </w:rPr>
            </w:pPr>
            <w:r w:rsidRPr="00A70C81">
              <w:rPr>
                <w:sz w:val="18"/>
                <w:szCs w:val="18"/>
                <w:lang w:val="en-US"/>
              </w:rPr>
              <w:t>5</w:t>
            </w:r>
          </w:p>
        </w:tc>
        <w:tc>
          <w:tcPr>
            <w:tcW w:w="872" w:type="dxa"/>
            <w:vAlign w:val="center"/>
          </w:tcPr>
          <w:p w:rsidR="00737C80" w:rsidRPr="00A70C81" w:rsidRDefault="00737C80" w:rsidP="00737C80">
            <w:pPr>
              <w:spacing w:after="0" w:line="240" w:lineRule="auto"/>
              <w:jc w:val="center"/>
              <w:rPr>
                <w:sz w:val="18"/>
                <w:szCs w:val="18"/>
                <w:lang w:val="en-US"/>
              </w:rPr>
            </w:pPr>
            <w:r w:rsidRPr="00A70C81">
              <w:rPr>
                <w:sz w:val="18"/>
                <w:szCs w:val="18"/>
                <w:lang w:val="en-US"/>
              </w:rPr>
              <w:t>E</w:t>
            </w:r>
          </w:p>
        </w:tc>
        <w:tc>
          <w:tcPr>
            <w:tcW w:w="4252" w:type="dxa"/>
          </w:tcPr>
          <w:p w:rsidR="00737C80" w:rsidRPr="00A70C81" w:rsidRDefault="00737C80" w:rsidP="00737C80">
            <w:pPr>
              <w:spacing w:after="0"/>
              <w:rPr>
                <w:sz w:val="18"/>
                <w:szCs w:val="18"/>
              </w:rPr>
            </w:pPr>
            <w:r w:rsidRPr="00A70C81">
              <w:rPr>
                <w:sz w:val="18"/>
                <w:szCs w:val="18"/>
              </w:rPr>
              <w:t>Optikal distribution frame tempat terminasi kabel fiber optik</w:t>
            </w:r>
          </w:p>
        </w:tc>
        <w:tc>
          <w:tcPr>
            <w:tcW w:w="851" w:type="dxa"/>
          </w:tcPr>
          <w:p w:rsidR="00737C80" w:rsidRPr="00A70C81" w:rsidRDefault="00737C80" w:rsidP="000F69E9">
            <w:pPr>
              <w:spacing w:after="0" w:line="240" w:lineRule="auto"/>
              <w:jc w:val="center"/>
              <w:rPr>
                <w:sz w:val="18"/>
                <w:szCs w:val="18"/>
                <w:lang w:val="en-US"/>
              </w:rPr>
            </w:pPr>
            <w:r w:rsidRPr="00A70C81">
              <w:rPr>
                <w:sz w:val="18"/>
                <w:szCs w:val="18"/>
                <w:lang w:val="en-US"/>
              </w:rPr>
              <w:t>3</w:t>
            </w:r>
          </w:p>
        </w:tc>
        <w:tc>
          <w:tcPr>
            <w:tcW w:w="1269" w:type="dxa"/>
          </w:tcPr>
          <w:p w:rsidR="00737C80" w:rsidRPr="00A70C81" w:rsidRDefault="00EB7294" w:rsidP="00EB7294">
            <w:pPr>
              <w:spacing w:after="0" w:line="240" w:lineRule="auto"/>
              <w:jc w:val="center"/>
              <w:rPr>
                <w:sz w:val="18"/>
                <w:szCs w:val="18"/>
                <w:lang w:val="en-US"/>
              </w:rPr>
            </w:pPr>
            <w:r w:rsidRPr="00A70C81">
              <w:rPr>
                <w:sz w:val="18"/>
                <w:szCs w:val="18"/>
                <w:lang w:val="en-US"/>
              </w:rPr>
              <w:t>B</w:t>
            </w:r>
          </w:p>
        </w:tc>
      </w:tr>
      <w:tr w:rsidR="00737C80" w:rsidRPr="00A70C81" w:rsidTr="00AD55DC">
        <w:tc>
          <w:tcPr>
            <w:tcW w:w="796" w:type="dxa"/>
            <w:vAlign w:val="center"/>
          </w:tcPr>
          <w:p w:rsidR="00737C80" w:rsidRPr="00A70C81" w:rsidRDefault="00737C80" w:rsidP="00737C80">
            <w:pPr>
              <w:spacing w:after="0" w:line="240" w:lineRule="auto"/>
              <w:jc w:val="center"/>
              <w:rPr>
                <w:sz w:val="18"/>
                <w:szCs w:val="18"/>
                <w:lang w:val="en-US"/>
              </w:rPr>
            </w:pPr>
            <w:r w:rsidRPr="00A70C81">
              <w:rPr>
                <w:sz w:val="18"/>
                <w:szCs w:val="18"/>
                <w:lang w:val="en-US"/>
              </w:rPr>
              <w:t>6</w:t>
            </w:r>
          </w:p>
        </w:tc>
        <w:tc>
          <w:tcPr>
            <w:tcW w:w="872" w:type="dxa"/>
            <w:vAlign w:val="center"/>
          </w:tcPr>
          <w:p w:rsidR="00737C80" w:rsidRPr="00A70C81" w:rsidRDefault="00737C80" w:rsidP="00737C80">
            <w:pPr>
              <w:spacing w:after="0" w:line="240" w:lineRule="auto"/>
              <w:jc w:val="center"/>
              <w:rPr>
                <w:sz w:val="18"/>
                <w:szCs w:val="18"/>
                <w:lang w:val="en-US"/>
              </w:rPr>
            </w:pPr>
            <w:r w:rsidRPr="00A70C81">
              <w:rPr>
                <w:sz w:val="18"/>
                <w:szCs w:val="18"/>
                <w:lang w:val="en-US"/>
              </w:rPr>
              <w:t>F</w:t>
            </w:r>
          </w:p>
        </w:tc>
        <w:tc>
          <w:tcPr>
            <w:tcW w:w="4252" w:type="dxa"/>
          </w:tcPr>
          <w:p w:rsidR="00737C80" w:rsidRPr="00A70C81" w:rsidRDefault="00737C80" w:rsidP="00737C80">
            <w:pPr>
              <w:spacing w:after="0"/>
              <w:rPr>
                <w:sz w:val="18"/>
                <w:szCs w:val="18"/>
              </w:rPr>
            </w:pPr>
            <w:r w:rsidRPr="00A70C81">
              <w:rPr>
                <w:sz w:val="18"/>
                <w:szCs w:val="18"/>
              </w:rPr>
              <w:t>Converter TP-link untuk melakukan paket antar jaringan</w:t>
            </w:r>
          </w:p>
        </w:tc>
        <w:tc>
          <w:tcPr>
            <w:tcW w:w="851" w:type="dxa"/>
          </w:tcPr>
          <w:p w:rsidR="00737C80" w:rsidRPr="00A70C81" w:rsidRDefault="00737C80" w:rsidP="000F69E9">
            <w:pPr>
              <w:spacing w:after="0" w:line="240" w:lineRule="auto"/>
              <w:jc w:val="center"/>
              <w:rPr>
                <w:sz w:val="18"/>
                <w:szCs w:val="18"/>
                <w:lang w:val="en-US"/>
              </w:rPr>
            </w:pPr>
            <w:r w:rsidRPr="00A70C81">
              <w:rPr>
                <w:sz w:val="18"/>
                <w:szCs w:val="18"/>
                <w:lang w:val="en-US"/>
              </w:rPr>
              <w:t>7</w:t>
            </w:r>
          </w:p>
        </w:tc>
        <w:tc>
          <w:tcPr>
            <w:tcW w:w="1269" w:type="dxa"/>
          </w:tcPr>
          <w:p w:rsidR="00737C80" w:rsidRPr="00A70C81" w:rsidRDefault="00EB7294" w:rsidP="00EB7294">
            <w:pPr>
              <w:spacing w:after="0" w:line="240" w:lineRule="auto"/>
              <w:jc w:val="center"/>
              <w:rPr>
                <w:sz w:val="18"/>
                <w:szCs w:val="18"/>
                <w:lang w:val="en-US"/>
              </w:rPr>
            </w:pPr>
            <w:r w:rsidRPr="00A70C81">
              <w:rPr>
                <w:sz w:val="18"/>
                <w:szCs w:val="18"/>
                <w:lang w:val="en-US"/>
              </w:rPr>
              <w:t>B</w:t>
            </w:r>
          </w:p>
        </w:tc>
      </w:tr>
      <w:tr w:rsidR="00737C80" w:rsidRPr="00A70C81" w:rsidTr="00AD55DC">
        <w:tc>
          <w:tcPr>
            <w:tcW w:w="796" w:type="dxa"/>
            <w:vAlign w:val="center"/>
          </w:tcPr>
          <w:p w:rsidR="00737C80" w:rsidRPr="00A70C81" w:rsidRDefault="00737C80" w:rsidP="00737C80">
            <w:pPr>
              <w:spacing w:after="0" w:line="240" w:lineRule="auto"/>
              <w:jc w:val="center"/>
              <w:rPr>
                <w:sz w:val="18"/>
                <w:szCs w:val="18"/>
                <w:lang w:val="en-US"/>
              </w:rPr>
            </w:pPr>
            <w:r w:rsidRPr="00A70C81">
              <w:rPr>
                <w:sz w:val="18"/>
                <w:szCs w:val="18"/>
                <w:lang w:val="en-US"/>
              </w:rPr>
              <w:t>7</w:t>
            </w:r>
          </w:p>
        </w:tc>
        <w:tc>
          <w:tcPr>
            <w:tcW w:w="872" w:type="dxa"/>
            <w:vAlign w:val="center"/>
          </w:tcPr>
          <w:p w:rsidR="00737C80" w:rsidRPr="00A70C81" w:rsidRDefault="00737C80" w:rsidP="00737C80">
            <w:pPr>
              <w:spacing w:after="0" w:line="240" w:lineRule="auto"/>
              <w:jc w:val="center"/>
              <w:rPr>
                <w:sz w:val="18"/>
                <w:szCs w:val="18"/>
                <w:lang w:val="en-US"/>
              </w:rPr>
            </w:pPr>
            <w:r w:rsidRPr="00A70C81">
              <w:rPr>
                <w:sz w:val="18"/>
                <w:szCs w:val="18"/>
                <w:lang w:val="en-US"/>
              </w:rPr>
              <w:t>G</w:t>
            </w:r>
          </w:p>
        </w:tc>
        <w:tc>
          <w:tcPr>
            <w:tcW w:w="4252" w:type="dxa"/>
          </w:tcPr>
          <w:p w:rsidR="00737C80" w:rsidRPr="00A70C81" w:rsidRDefault="00737C80" w:rsidP="00737C80">
            <w:pPr>
              <w:spacing w:after="0"/>
              <w:rPr>
                <w:sz w:val="18"/>
                <w:szCs w:val="18"/>
                <w:lang w:val="en-US"/>
              </w:rPr>
            </w:pPr>
            <w:r w:rsidRPr="00A70C81">
              <w:rPr>
                <w:sz w:val="18"/>
                <w:szCs w:val="18"/>
              </w:rPr>
              <w:t>Mentrasmisi sinyal informasi dengan media fiber optik Small- from plugable (SFP)</w:t>
            </w:r>
          </w:p>
        </w:tc>
        <w:tc>
          <w:tcPr>
            <w:tcW w:w="851" w:type="dxa"/>
          </w:tcPr>
          <w:p w:rsidR="00737C80" w:rsidRPr="00A70C81" w:rsidRDefault="00737C80" w:rsidP="000F69E9">
            <w:pPr>
              <w:spacing w:after="0" w:line="240" w:lineRule="auto"/>
              <w:jc w:val="center"/>
              <w:rPr>
                <w:sz w:val="18"/>
                <w:szCs w:val="18"/>
                <w:lang w:val="en-US"/>
              </w:rPr>
            </w:pPr>
            <w:r w:rsidRPr="00A70C81">
              <w:rPr>
                <w:sz w:val="18"/>
                <w:szCs w:val="18"/>
                <w:lang w:val="en-US"/>
              </w:rPr>
              <w:t>3</w:t>
            </w:r>
          </w:p>
        </w:tc>
        <w:tc>
          <w:tcPr>
            <w:tcW w:w="1269" w:type="dxa"/>
          </w:tcPr>
          <w:p w:rsidR="00737C80" w:rsidRPr="00A70C81" w:rsidRDefault="00EB7294" w:rsidP="00EB7294">
            <w:pPr>
              <w:spacing w:after="0" w:line="240" w:lineRule="auto"/>
              <w:jc w:val="center"/>
              <w:rPr>
                <w:sz w:val="18"/>
                <w:szCs w:val="18"/>
                <w:lang w:val="en-US"/>
              </w:rPr>
            </w:pPr>
            <w:r w:rsidRPr="00A70C81">
              <w:rPr>
                <w:sz w:val="18"/>
                <w:szCs w:val="18"/>
                <w:lang w:val="en-US"/>
              </w:rPr>
              <w:t>D, E</w:t>
            </w:r>
          </w:p>
        </w:tc>
      </w:tr>
      <w:tr w:rsidR="00737C80" w:rsidRPr="00A70C81" w:rsidTr="00AD55DC">
        <w:tc>
          <w:tcPr>
            <w:tcW w:w="796" w:type="dxa"/>
            <w:vAlign w:val="center"/>
          </w:tcPr>
          <w:p w:rsidR="00737C80" w:rsidRPr="00A70C81" w:rsidRDefault="00737C80" w:rsidP="00737C80">
            <w:pPr>
              <w:spacing w:after="0" w:line="240" w:lineRule="auto"/>
              <w:jc w:val="center"/>
              <w:rPr>
                <w:sz w:val="18"/>
                <w:szCs w:val="18"/>
                <w:lang w:val="en-US"/>
              </w:rPr>
            </w:pPr>
            <w:r w:rsidRPr="00A70C81">
              <w:rPr>
                <w:sz w:val="18"/>
                <w:szCs w:val="18"/>
                <w:lang w:val="en-US"/>
              </w:rPr>
              <w:t>8</w:t>
            </w:r>
          </w:p>
        </w:tc>
        <w:tc>
          <w:tcPr>
            <w:tcW w:w="872" w:type="dxa"/>
            <w:vAlign w:val="center"/>
          </w:tcPr>
          <w:p w:rsidR="00737C80" w:rsidRPr="00A70C81" w:rsidRDefault="00737C80" w:rsidP="00737C80">
            <w:pPr>
              <w:spacing w:after="0" w:line="240" w:lineRule="auto"/>
              <w:jc w:val="center"/>
              <w:rPr>
                <w:sz w:val="18"/>
                <w:szCs w:val="18"/>
                <w:lang w:val="en-US"/>
              </w:rPr>
            </w:pPr>
            <w:r w:rsidRPr="00A70C81">
              <w:rPr>
                <w:sz w:val="18"/>
                <w:szCs w:val="18"/>
                <w:lang w:val="en-US"/>
              </w:rPr>
              <w:t>H</w:t>
            </w:r>
          </w:p>
        </w:tc>
        <w:tc>
          <w:tcPr>
            <w:tcW w:w="4252" w:type="dxa"/>
          </w:tcPr>
          <w:p w:rsidR="00737C80" w:rsidRPr="00A70C81" w:rsidRDefault="00737C80" w:rsidP="00737C80">
            <w:pPr>
              <w:spacing w:after="0"/>
              <w:rPr>
                <w:sz w:val="18"/>
                <w:szCs w:val="18"/>
              </w:rPr>
            </w:pPr>
            <w:r w:rsidRPr="00A70C81">
              <w:rPr>
                <w:sz w:val="18"/>
                <w:szCs w:val="18"/>
              </w:rPr>
              <w:t>Optikal power meter mengukur panjang gelombang</w:t>
            </w:r>
          </w:p>
        </w:tc>
        <w:tc>
          <w:tcPr>
            <w:tcW w:w="851" w:type="dxa"/>
          </w:tcPr>
          <w:p w:rsidR="00737C80" w:rsidRPr="00A70C81" w:rsidRDefault="00737C80" w:rsidP="000F69E9">
            <w:pPr>
              <w:spacing w:after="0" w:line="240" w:lineRule="auto"/>
              <w:jc w:val="center"/>
              <w:rPr>
                <w:sz w:val="18"/>
                <w:szCs w:val="18"/>
                <w:lang w:val="en-US"/>
              </w:rPr>
            </w:pPr>
            <w:r w:rsidRPr="00A70C81">
              <w:rPr>
                <w:sz w:val="18"/>
                <w:szCs w:val="18"/>
                <w:lang w:val="en-US"/>
              </w:rPr>
              <w:t>2</w:t>
            </w:r>
          </w:p>
        </w:tc>
        <w:tc>
          <w:tcPr>
            <w:tcW w:w="1269" w:type="dxa"/>
          </w:tcPr>
          <w:p w:rsidR="00737C80" w:rsidRPr="00A70C81" w:rsidRDefault="00EB7294" w:rsidP="00EB7294">
            <w:pPr>
              <w:spacing w:after="0" w:line="240" w:lineRule="auto"/>
              <w:jc w:val="center"/>
              <w:rPr>
                <w:sz w:val="18"/>
                <w:szCs w:val="18"/>
                <w:lang w:val="en-US"/>
              </w:rPr>
            </w:pPr>
            <w:r w:rsidRPr="00A70C81">
              <w:rPr>
                <w:sz w:val="18"/>
                <w:szCs w:val="18"/>
                <w:lang w:val="en-US"/>
              </w:rPr>
              <w:t>F</w:t>
            </w:r>
          </w:p>
        </w:tc>
      </w:tr>
      <w:tr w:rsidR="00737C80" w:rsidRPr="00A70C81" w:rsidTr="00AD55DC">
        <w:tc>
          <w:tcPr>
            <w:tcW w:w="796" w:type="dxa"/>
            <w:vAlign w:val="center"/>
          </w:tcPr>
          <w:p w:rsidR="00737C80" w:rsidRPr="00A70C81" w:rsidRDefault="00737C80" w:rsidP="00737C80">
            <w:pPr>
              <w:spacing w:after="0" w:line="240" w:lineRule="auto"/>
              <w:jc w:val="center"/>
              <w:rPr>
                <w:sz w:val="18"/>
                <w:szCs w:val="18"/>
                <w:lang w:val="en-US"/>
              </w:rPr>
            </w:pPr>
            <w:r w:rsidRPr="00A70C81">
              <w:rPr>
                <w:sz w:val="18"/>
                <w:szCs w:val="18"/>
                <w:lang w:val="en-US"/>
              </w:rPr>
              <w:t>9</w:t>
            </w:r>
          </w:p>
        </w:tc>
        <w:tc>
          <w:tcPr>
            <w:tcW w:w="872" w:type="dxa"/>
            <w:vAlign w:val="center"/>
          </w:tcPr>
          <w:p w:rsidR="00737C80" w:rsidRPr="00A70C81" w:rsidRDefault="00737C80" w:rsidP="00737C80">
            <w:pPr>
              <w:spacing w:after="0" w:line="240" w:lineRule="auto"/>
              <w:jc w:val="center"/>
              <w:rPr>
                <w:sz w:val="18"/>
                <w:szCs w:val="18"/>
                <w:lang w:val="en-US"/>
              </w:rPr>
            </w:pPr>
            <w:r w:rsidRPr="00A70C81">
              <w:rPr>
                <w:sz w:val="18"/>
                <w:szCs w:val="18"/>
                <w:lang w:val="en-US"/>
              </w:rPr>
              <w:t>I</w:t>
            </w:r>
          </w:p>
        </w:tc>
        <w:tc>
          <w:tcPr>
            <w:tcW w:w="4252" w:type="dxa"/>
          </w:tcPr>
          <w:p w:rsidR="00737C80" w:rsidRPr="00A70C81" w:rsidRDefault="00737C80" w:rsidP="00737C80">
            <w:pPr>
              <w:spacing w:after="0"/>
              <w:rPr>
                <w:sz w:val="18"/>
                <w:szCs w:val="18"/>
              </w:rPr>
            </w:pPr>
            <w:r w:rsidRPr="00A70C81">
              <w:rPr>
                <w:sz w:val="18"/>
                <w:szCs w:val="18"/>
              </w:rPr>
              <w:t>Optikal time-domain reflectometer(OTDR)-pengukuran kualitas</w:t>
            </w:r>
          </w:p>
        </w:tc>
        <w:tc>
          <w:tcPr>
            <w:tcW w:w="851" w:type="dxa"/>
          </w:tcPr>
          <w:p w:rsidR="00737C80" w:rsidRPr="00A70C81" w:rsidRDefault="00737C80" w:rsidP="000F69E9">
            <w:pPr>
              <w:spacing w:after="0" w:line="240" w:lineRule="auto"/>
              <w:jc w:val="center"/>
              <w:rPr>
                <w:sz w:val="18"/>
                <w:szCs w:val="18"/>
                <w:lang w:val="en-US"/>
              </w:rPr>
            </w:pPr>
            <w:r w:rsidRPr="00A70C81">
              <w:rPr>
                <w:sz w:val="18"/>
                <w:szCs w:val="18"/>
                <w:lang w:val="en-US"/>
              </w:rPr>
              <w:t>4</w:t>
            </w:r>
          </w:p>
        </w:tc>
        <w:tc>
          <w:tcPr>
            <w:tcW w:w="1269" w:type="dxa"/>
          </w:tcPr>
          <w:p w:rsidR="00737C80" w:rsidRPr="00A70C81" w:rsidRDefault="00EB7294" w:rsidP="00EB7294">
            <w:pPr>
              <w:spacing w:after="0" w:line="240" w:lineRule="auto"/>
              <w:jc w:val="center"/>
              <w:rPr>
                <w:sz w:val="18"/>
                <w:szCs w:val="18"/>
                <w:lang w:val="en-US"/>
              </w:rPr>
            </w:pPr>
            <w:r w:rsidRPr="00A70C81">
              <w:rPr>
                <w:sz w:val="18"/>
                <w:szCs w:val="18"/>
                <w:lang w:val="en-US"/>
              </w:rPr>
              <w:t>C,</w:t>
            </w:r>
            <w:r w:rsidR="00A70C81" w:rsidRPr="00A70C81">
              <w:rPr>
                <w:sz w:val="18"/>
                <w:szCs w:val="18"/>
                <w:lang w:val="en-US"/>
              </w:rPr>
              <w:t xml:space="preserve"> </w:t>
            </w:r>
            <w:r w:rsidRPr="00A70C81">
              <w:rPr>
                <w:sz w:val="18"/>
                <w:szCs w:val="18"/>
                <w:lang w:val="en-US"/>
              </w:rPr>
              <w:t>G,</w:t>
            </w:r>
            <w:r w:rsidR="00A70C81" w:rsidRPr="00A70C81">
              <w:rPr>
                <w:sz w:val="18"/>
                <w:szCs w:val="18"/>
                <w:lang w:val="en-US"/>
              </w:rPr>
              <w:t xml:space="preserve"> </w:t>
            </w:r>
            <w:r w:rsidRPr="00A70C81">
              <w:rPr>
                <w:sz w:val="18"/>
                <w:szCs w:val="18"/>
                <w:lang w:val="en-US"/>
              </w:rPr>
              <w:t>H</w:t>
            </w:r>
          </w:p>
        </w:tc>
      </w:tr>
    </w:tbl>
    <w:p w:rsidR="00AD55DC" w:rsidRPr="00AD55DC" w:rsidRDefault="00AD55DC" w:rsidP="00AD55DC">
      <w:pPr>
        <w:pStyle w:val="ListParagraph"/>
        <w:numPr>
          <w:ilvl w:val="0"/>
          <w:numId w:val="2"/>
        </w:numPr>
        <w:spacing w:after="0" w:line="240" w:lineRule="auto"/>
        <w:jc w:val="both"/>
        <w:rPr>
          <w:rFonts w:ascii="Times New Roman" w:hAnsi="Times New Roman"/>
          <w:sz w:val="20"/>
          <w:lang w:val="en-US"/>
        </w:rPr>
      </w:pPr>
      <w:proofErr w:type="spellStart"/>
      <w:r w:rsidRPr="00AD55DC">
        <w:rPr>
          <w:rFonts w:ascii="Times New Roman" w:hAnsi="Times New Roman"/>
          <w:sz w:val="20"/>
          <w:lang w:val="en-US"/>
        </w:rPr>
        <w:lastRenderedPageBreak/>
        <w:t>Kegiatan</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awal</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yaitu</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kegiatan</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belum</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ada</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aktivitas</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sama</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sekali</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durasi</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dimulai</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dengan</w:t>
      </w:r>
      <w:proofErr w:type="spellEnd"/>
      <w:r w:rsidRPr="00AD55DC">
        <w:rPr>
          <w:rFonts w:ascii="Times New Roman" w:hAnsi="Times New Roman"/>
          <w:sz w:val="20"/>
          <w:lang w:val="en-US"/>
        </w:rPr>
        <w:t xml:space="preserve"> 0.</w:t>
      </w:r>
    </w:p>
    <w:p w:rsidR="00AD55DC" w:rsidRPr="00AD55DC" w:rsidRDefault="00AD55DC" w:rsidP="00AD55DC">
      <w:pPr>
        <w:pStyle w:val="ListParagraph"/>
        <w:numPr>
          <w:ilvl w:val="0"/>
          <w:numId w:val="2"/>
        </w:numPr>
        <w:spacing w:after="0" w:line="240" w:lineRule="auto"/>
        <w:jc w:val="both"/>
        <w:rPr>
          <w:rFonts w:ascii="Times New Roman" w:hAnsi="Times New Roman"/>
          <w:sz w:val="20"/>
          <w:lang w:val="en-US"/>
        </w:rPr>
      </w:pPr>
      <w:proofErr w:type="spellStart"/>
      <w:r w:rsidRPr="00AD55DC">
        <w:rPr>
          <w:rFonts w:ascii="Times New Roman" w:hAnsi="Times New Roman"/>
          <w:sz w:val="20"/>
          <w:lang w:val="en-US"/>
        </w:rPr>
        <w:t>Kegiatan</w:t>
      </w:r>
      <w:proofErr w:type="spellEnd"/>
      <w:r w:rsidRPr="00AD55DC">
        <w:rPr>
          <w:rFonts w:ascii="Times New Roman" w:hAnsi="Times New Roman"/>
          <w:sz w:val="20"/>
          <w:lang w:val="en-US"/>
        </w:rPr>
        <w:t xml:space="preserve"> A </w:t>
      </w:r>
      <w:proofErr w:type="spellStart"/>
      <w:r w:rsidRPr="00AD55DC">
        <w:rPr>
          <w:rFonts w:ascii="Times New Roman" w:hAnsi="Times New Roman"/>
          <w:sz w:val="20"/>
          <w:lang w:val="en-US"/>
        </w:rPr>
        <w:t>yaitu</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aktivitas</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pemasangan</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kabel</w:t>
      </w:r>
      <w:proofErr w:type="spellEnd"/>
      <w:r w:rsidRPr="00AD55DC">
        <w:rPr>
          <w:rFonts w:ascii="Times New Roman" w:hAnsi="Times New Roman"/>
          <w:sz w:val="20"/>
          <w:lang w:val="en-US"/>
        </w:rPr>
        <w:t xml:space="preserve"> Fiber </w:t>
      </w:r>
      <w:proofErr w:type="spellStart"/>
      <w:r w:rsidRPr="00AD55DC">
        <w:rPr>
          <w:rFonts w:ascii="Times New Roman" w:hAnsi="Times New Roman"/>
          <w:sz w:val="20"/>
          <w:lang w:val="en-US"/>
        </w:rPr>
        <w:t>optik</w:t>
      </w:r>
      <w:proofErr w:type="spellEnd"/>
      <w:r w:rsidRPr="00AD55DC">
        <w:rPr>
          <w:rFonts w:ascii="Times New Roman" w:hAnsi="Times New Roman"/>
          <w:sz w:val="20"/>
          <w:lang w:val="en-US"/>
        </w:rPr>
        <w:t xml:space="preserve"> (FO) yang </w:t>
      </w:r>
      <w:proofErr w:type="spellStart"/>
      <w:r w:rsidRPr="00AD55DC">
        <w:rPr>
          <w:rFonts w:ascii="Times New Roman" w:hAnsi="Times New Roman"/>
          <w:sz w:val="20"/>
          <w:lang w:val="en-US"/>
        </w:rPr>
        <w:t>berdurasi</w:t>
      </w:r>
      <w:proofErr w:type="spellEnd"/>
      <w:r w:rsidRPr="00AD55DC">
        <w:rPr>
          <w:rFonts w:ascii="Times New Roman" w:hAnsi="Times New Roman"/>
          <w:sz w:val="20"/>
          <w:lang w:val="en-US"/>
        </w:rPr>
        <w:t xml:space="preserve"> 5 </w:t>
      </w:r>
      <w:proofErr w:type="spellStart"/>
      <w:r w:rsidRPr="00AD55DC">
        <w:rPr>
          <w:rFonts w:ascii="Times New Roman" w:hAnsi="Times New Roman"/>
          <w:sz w:val="20"/>
          <w:lang w:val="en-US"/>
        </w:rPr>
        <w:t>hari</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sesuai</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dengan</w:t>
      </w:r>
      <w:proofErr w:type="spellEnd"/>
      <w:r w:rsidRPr="00AD55DC">
        <w:rPr>
          <w:rFonts w:ascii="Times New Roman" w:hAnsi="Times New Roman"/>
          <w:sz w:val="20"/>
          <w:lang w:val="en-US"/>
        </w:rPr>
        <w:t xml:space="preserve"> data </w:t>
      </w:r>
      <w:proofErr w:type="spellStart"/>
      <w:r w:rsidRPr="00AD55DC">
        <w:rPr>
          <w:rFonts w:ascii="Times New Roman" w:hAnsi="Times New Roman"/>
          <w:sz w:val="20"/>
          <w:lang w:val="en-US"/>
        </w:rPr>
        <w:t>proyek</w:t>
      </w:r>
      <w:proofErr w:type="spellEnd"/>
      <w:r w:rsidRPr="00AD55DC">
        <w:rPr>
          <w:rFonts w:ascii="Times New Roman" w:hAnsi="Times New Roman"/>
          <w:sz w:val="20"/>
          <w:lang w:val="en-US"/>
        </w:rPr>
        <w:t>.</w:t>
      </w:r>
    </w:p>
    <w:p w:rsidR="00AD55DC" w:rsidRPr="00AD55DC" w:rsidRDefault="00AD55DC" w:rsidP="00AD55DC">
      <w:pPr>
        <w:pStyle w:val="ListParagraph"/>
        <w:numPr>
          <w:ilvl w:val="0"/>
          <w:numId w:val="2"/>
        </w:numPr>
        <w:spacing w:after="0" w:line="240" w:lineRule="auto"/>
        <w:jc w:val="both"/>
        <w:rPr>
          <w:rFonts w:ascii="Times New Roman" w:hAnsi="Times New Roman"/>
          <w:sz w:val="20"/>
          <w:lang w:val="en-US"/>
        </w:rPr>
      </w:pPr>
      <w:proofErr w:type="spellStart"/>
      <w:r w:rsidRPr="00AD55DC">
        <w:rPr>
          <w:rFonts w:ascii="Times New Roman" w:hAnsi="Times New Roman"/>
          <w:sz w:val="20"/>
          <w:lang w:val="en-US"/>
        </w:rPr>
        <w:t>Kegiatan</w:t>
      </w:r>
      <w:proofErr w:type="spellEnd"/>
      <w:r w:rsidRPr="00AD55DC">
        <w:rPr>
          <w:rFonts w:ascii="Times New Roman" w:hAnsi="Times New Roman"/>
          <w:sz w:val="20"/>
          <w:lang w:val="en-US"/>
        </w:rPr>
        <w:t xml:space="preserve"> B </w:t>
      </w:r>
      <w:proofErr w:type="spellStart"/>
      <w:r w:rsidRPr="00AD55DC">
        <w:rPr>
          <w:rFonts w:ascii="Times New Roman" w:hAnsi="Times New Roman"/>
          <w:sz w:val="20"/>
          <w:lang w:val="en-US"/>
        </w:rPr>
        <w:t>yaitu</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aktivitas</w:t>
      </w:r>
      <w:proofErr w:type="spellEnd"/>
      <w:r w:rsidRPr="00AD55DC">
        <w:rPr>
          <w:rFonts w:ascii="Times New Roman" w:hAnsi="Times New Roman"/>
          <w:sz w:val="20"/>
          <w:lang w:val="en-US"/>
        </w:rPr>
        <w:t xml:space="preserve"> Splicer </w:t>
      </w:r>
      <w:proofErr w:type="spellStart"/>
      <w:r w:rsidRPr="00AD55DC">
        <w:rPr>
          <w:rFonts w:ascii="Times New Roman" w:hAnsi="Times New Roman"/>
          <w:sz w:val="20"/>
          <w:lang w:val="en-US"/>
        </w:rPr>
        <w:t>penyambungan</w:t>
      </w:r>
      <w:proofErr w:type="spellEnd"/>
      <w:r w:rsidRPr="00AD55DC">
        <w:rPr>
          <w:rFonts w:ascii="Times New Roman" w:hAnsi="Times New Roman"/>
          <w:sz w:val="20"/>
          <w:lang w:val="en-US"/>
        </w:rPr>
        <w:t xml:space="preserve"> fiber </w:t>
      </w:r>
      <w:proofErr w:type="spellStart"/>
      <w:r w:rsidRPr="00AD55DC">
        <w:rPr>
          <w:rFonts w:ascii="Times New Roman" w:hAnsi="Times New Roman"/>
          <w:sz w:val="20"/>
          <w:lang w:val="en-US"/>
        </w:rPr>
        <w:t>optik</w:t>
      </w:r>
      <w:proofErr w:type="spellEnd"/>
      <w:r w:rsidRPr="00AD55DC">
        <w:rPr>
          <w:rFonts w:ascii="Times New Roman" w:hAnsi="Times New Roman"/>
          <w:sz w:val="20"/>
          <w:lang w:val="en-US"/>
        </w:rPr>
        <w:t xml:space="preserve"> yang </w:t>
      </w:r>
      <w:proofErr w:type="spellStart"/>
      <w:r w:rsidRPr="00AD55DC">
        <w:rPr>
          <w:rFonts w:ascii="Times New Roman" w:hAnsi="Times New Roman"/>
          <w:sz w:val="20"/>
          <w:lang w:val="en-US"/>
        </w:rPr>
        <w:t>berdurasi</w:t>
      </w:r>
      <w:proofErr w:type="spellEnd"/>
      <w:r w:rsidRPr="00AD55DC">
        <w:rPr>
          <w:rFonts w:ascii="Times New Roman" w:hAnsi="Times New Roman"/>
          <w:sz w:val="20"/>
          <w:lang w:val="en-US"/>
        </w:rPr>
        <w:t xml:space="preserve"> 2 </w:t>
      </w:r>
      <w:proofErr w:type="spellStart"/>
      <w:r w:rsidRPr="00AD55DC">
        <w:rPr>
          <w:rFonts w:ascii="Times New Roman" w:hAnsi="Times New Roman"/>
          <w:sz w:val="20"/>
          <w:lang w:val="en-US"/>
        </w:rPr>
        <w:t>sesuai</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dengan</w:t>
      </w:r>
      <w:proofErr w:type="spellEnd"/>
      <w:r w:rsidRPr="00AD55DC">
        <w:rPr>
          <w:rFonts w:ascii="Times New Roman" w:hAnsi="Times New Roman"/>
          <w:sz w:val="20"/>
          <w:lang w:val="en-US"/>
        </w:rPr>
        <w:t xml:space="preserve"> data </w:t>
      </w:r>
      <w:proofErr w:type="spellStart"/>
      <w:r w:rsidRPr="00AD55DC">
        <w:rPr>
          <w:rFonts w:ascii="Times New Roman" w:hAnsi="Times New Roman"/>
          <w:sz w:val="20"/>
          <w:lang w:val="en-US"/>
        </w:rPr>
        <w:t>proyek</w:t>
      </w:r>
      <w:proofErr w:type="spellEnd"/>
      <w:r w:rsidRPr="00AD55DC">
        <w:rPr>
          <w:rFonts w:ascii="Times New Roman" w:hAnsi="Times New Roman"/>
          <w:sz w:val="20"/>
          <w:lang w:val="en-US"/>
        </w:rPr>
        <w:t>.</w:t>
      </w:r>
    </w:p>
    <w:p w:rsidR="00AD55DC" w:rsidRPr="00AD55DC" w:rsidRDefault="00AD55DC" w:rsidP="00AD55DC">
      <w:pPr>
        <w:pStyle w:val="ListParagraph"/>
        <w:numPr>
          <w:ilvl w:val="0"/>
          <w:numId w:val="2"/>
        </w:numPr>
        <w:spacing w:after="0" w:line="240" w:lineRule="auto"/>
        <w:jc w:val="both"/>
        <w:rPr>
          <w:rFonts w:ascii="Times New Roman" w:hAnsi="Times New Roman"/>
          <w:sz w:val="20"/>
          <w:lang w:val="en-US"/>
        </w:rPr>
      </w:pPr>
      <w:proofErr w:type="spellStart"/>
      <w:r w:rsidRPr="00AD55DC">
        <w:rPr>
          <w:rFonts w:ascii="Times New Roman" w:hAnsi="Times New Roman"/>
          <w:sz w:val="20"/>
          <w:lang w:val="en-US"/>
        </w:rPr>
        <w:t>Kegiatan</w:t>
      </w:r>
      <w:proofErr w:type="spellEnd"/>
      <w:r w:rsidRPr="00AD55DC">
        <w:rPr>
          <w:rFonts w:ascii="Times New Roman" w:hAnsi="Times New Roman"/>
          <w:sz w:val="20"/>
          <w:lang w:val="en-US"/>
        </w:rPr>
        <w:t xml:space="preserve"> C </w:t>
      </w:r>
      <w:proofErr w:type="spellStart"/>
      <w:r w:rsidRPr="00AD55DC">
        <w:rPr>
          <w:rFonts w:ascii="Times New Roman" w:hAnsi="Times New Roman"/>
          <w:sz w:val="20"/>
          <w:lang w:val="en-US"/>
        </w:rPr>
        <w:t>yaitu</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aktivitas</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Pemasangan</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kabel</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Subsciber</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conector</w:t>
      </w:r>
      <w:proofErr w:type="spellEnd"/>
      <w:r w:rsidRPr="00AD55DC">
        <w:rPr>
          <w:rFonts w:ascii="Times New Roman" w:hAnsi="Times New Roman"/>
          <w:sz w:val="20"/>
          <w:lang w:val="en-US"/>
        </w:rPr>
        <w:t xml:space="preserve"> (SC), Fiber </w:t>
      </w:r>
      <w:proofErr w:type="spellStart"/>
      <w:r w:rsidRPr="00AD55DC">
        <w:rPr>
          <w:rFonts w:ascii="Times New Roman" w:hAnsi="Times New Roman"/>
          <w:sz w:val="20"/>
          <w:lang w:val="en-US"/>
        </w:rPr>
        <w:t>conector</w:t>
      </w:r>
      <w:proofErr w:type="spellEnd"/>
      <w:r w:rsidRPr="00AD55DC">
        <w:rPr>
          <w:rFonts w:ascii="Times New Roman" w:hAnsi="Times New Roman"/>
          <w:sz w:val="20"/>
          <w:lang w:val="en-US"/>
        </w:rPr>
        <w:t xml:space="preserve"> (FC), Straight tip (ST), Lucent connector (LC) yang </w:t>
      </w:r>
      <w:proofErr w:type="spellStart"/>
      <w:r w:rsidRPr="00AD55DC">
        <w:rPr>
          <w:rFonts w:ascii="Times New Roman" w:hAnsi="Times New Roman"/>
          <w:sz w:val="20"/>
          <w:lang w:val="en-US"/>
        </w:rPr>
        <w:t>berdurasi</w:t>
      </w:r>
      <w:proofErr w:type="spellEnd"/>
      <w:r w:rsidRPr="00AD55DC">
        <w:rPr>
          <w:rFonts w:ascii="Times New Roman" w:hAnsi="Times New Roman"/>
          <w:sz w:val="20"/>
          <w:lang w:val="en-US"/>
        </w:rPr>
        <w:t xml:space="preserve"> 4 </w:t>
      </w:r>
      <w:proofErr w:type="spellStart"/>
      <w:r w:rsidRPr="00AD55DC">
        <w:rPr>
          <w:rFonts w:ascii="Times New Roman" w:hAnsi="Times New Roman"/>
          <w:sz w:val="20"/>
          <w:lang w:val="en-US"/>
        </w:rPr>
        <w:t>sesuai</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dengan</w:t>
      </w:r>
      <w:proofErr w:type="spellEnd"/>
      <w:r w:rsidRPr="00AD55DC">
        <w:rPr>
          <w:rFonts w:ascii="Times New Roman" w:hAnsi="Times New Roman"/>
          <w:sz w:val="20"/>
          <w:lang w:val="en-US"/>
        </w:rPr>
        <w:t xml:space="preserve"> data </w:t>
      </w:r>
      <w:proofErr w:type="spellStart"/>
      <w:r w:rsidRPr="00AD55DC">
        <w:rPr>
          <w:rFonts w:ascii="Times New Roman" w:hAnsi="Times New Roman"/>
          <w:sz w:val="20"/>
          <w:lang w:val="en-US"/>
        </w:rPr>
        <w:t>proyek</w:t>
      </w:r>
      <w:proofErr w:type="spellEnd"/>
      <w:r w:rsidRPr="00AD55DC">
        <w:rPr>
          <w:rFonts w:ascii="Times New Roman" w:hAnsi="Times New Roman"/>
          <w:sz w:val="20"/>
          <w:lang w:val="en-US"/>
        </w:rPr>
        <w:t>.</w:t>
      </w:r>
    </w:p>
    <w:p w:rsidR="00AD55DC" w:rsidRPr="00AD55DC" w:rsidRDefault="00AD55DC" w:rsidP="00AD55DC">
      <w:pPr>
        <w:pStyle w:val="ListParagraph"/>
        <w:numPr>
          <w:ilvl w:val="0"/>
          <w:numId w:val="2"/>
        </w:numPr>
        <w:spacing w:after="0" w:line="240" w:lineRule="auto"/>
        <w:jc w:val="both"/>
        <w:rPr>
          <w:rFonts w:ascii="Times New Roman" w:hAnsi="Times New Roman"/>
          <w:sz w:val="20"/>
          <w:lang w:val="en-US"/>
        </w:rPr>
      </w:pPr>
      <w:proofErr w:type="spellStart"/>
      <w:r w:rsidRPr="00AD55DC">
        <w:rPr>
          <w:rFonts w:ascii="Times New Roman" w:hAnsi="Times New Roman"/>
          <w:sz w:val="20"/>
          <w:lang w:val="en-US"/>
        </w:rPr>
        <w:t>Kegiatan</w:t>
      </w:r>
      <w:proofErr w:type="spellEnd"/>
      <w:r w:rsidRPr="00AD55DC">
        <w:rPr>
          <w:rFonts w:ascii="Times New Roman" w:hAnsi="Times New Roman"/>
          <w:sz w:val="20"/>
          <w:lang w:val="en-US"/>
        </w:rPr>
        <w:t xml:space="preserve"> D </w:t>
      </w:r>
      <w:proofErr w:type="spellStart"/>
      <w:r w:rsidRPr="00AD55DC">
        <w:rPr>
          <w:rFonts w:ascii="Times New Roman" w:hAnsi="Times New Roman"/>
          <w:sz w:val="20"/>
          <w:lang w:val="en-US"/>
        </w:rPr>
        <w:t>yaitu</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aktivitas</w:t>
      </w:r>
      <w:proofErr w:type="spellEnd"/>
      <w:r w:rsidRPr="00AD55DC">
        <w:rPr>
          <w:rFonts w:ascii="Times New Roman" w:hAnsi="Times New Roman"/>
          <w:sz w:val="20"/>
          <w:lang w:val="en-US"/>
        </w:rPr>
        <w:t xml:space="preserve"> Join box (JB) </w:t>
      </w:r>
      <w:proofErr w:type="spellStart"/>
      <w:r w:rsidRPr="00AD55DC">
        <w:rPr>
          <w:rFonts w:ascii="Times New Roman" w:hAnsi="Times New Roman"/>
          <w:sz w:val="20"/>
          <w:lang w:val="en-US"/>
        </w:rPr>
        <w:t>tempat</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untuk</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menaruh</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hasil</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sambungan</w:t>
      </w:r>
      <w:proofErr w:type="spellEnd"/>
      <w:r w:rsidRPr="00AD55DC">
        <w:rPr>
          <w:rFonts w:ascii="Times New Roman" w:hAnsi="Times New Roman"/>
          <w:sz w:val="20"/>
          <w:lang w:val="en-US"/>
        </w:rPr>
        <w:t xml:space="preserve"> yang </w:t>
      </w:r>
      <w:proofErr w:type="spellStart"/>
      <w:r w:rsidRPr="00AD55DC">
        <w:rPr>
          <w:rFonts w:ascii="Times New Roman" w:hAnsi="Times New Roman"/>
          <w:sz w:val="20"/>
          <w:lang w:val="en-US"/>
        </w:rPr>
        <w:t>berdurasi</w:t>
      </w:r>
      <w:proofErr w:type="spellEnd"/>
      <w:r w:rsidRPr="00AD55DC">
        <w:rPr>
          <w:rFonts w:ascii="Times New Roman" w:hAnsi="Times New Roman"/>
          <w:sz w:val="20"/>
          <w:lang w:val="en-US"/>
        </w:rPr>
        <w:t xml:space="preserve"> 4 </w:t>
      </w:r>
      <w:proofErr w:type="spellStart"/>
      <w:r w:rsidRPr="00AD55DC">
        <w:rPr>
          <w:rFonts w:ascii="Times New Roman" w:hAnsi="Times New Roman"/>
          <w:sz w:val="20"/>
          <w:lang w:val="en-US"/>
        </w:rPr>
        <w:t>sesuai</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dengan</w:t>
      </w:r>
      <w:proofErr w:type="spellEnd"/>
      <w:r w:rsidRPr="00AD55DC">
        <w:rPr>
          <w:rFonts w:ascii="Times New Roman" w:hAnsi="Times New Roman"/>
          <w:sz w:val="20"/>
          <w:lang w:val="en-US"/>
        </w:rPr>
        <w:t xml:space="preserve"> data </w:t>
      </w:r>
      <w:proofErr w:type="spellStart"/>
      <w:r w:rsidRPr="00AD55DC">
        <w:rPr>
          <w:rFonts w:ascii="Times New Roman" w:hAnsi="Times New Roman"/>
          <w:sz w:val="20"/>
          <w:lang w:val="en-US"/>
        </w:rPr>
        <w:t>proyek</w:t>
      </w:r>
      <w:proofErr w:type="spellEnd"/>
      <w:r w:rsidRPr="00AD55DC">
        <w:rPr>
          <w:rFonts w:ascii="Times New Roman" w:hAnsi="Times New Roman"/>
          <w:sz w:val="20"/>
          <w:lang w:val="en-US"/>
        </w:rPr>
        <w:t>.</w:t>
      </w:r>
    </w:p>
    <w:p w:rsidR="00AD55DC" w:rsidRPr="00AD55DC" w:rsidRDefault="00AD55DC" w:rsidP="00AD55DC">
      <w:pPr>
        <w:pStyle w:val="ListParagraph"/>
        <w:numPr>
          <w:ilvl w:val="0"/>
          <w:numId w:val="2"/>
        </w:numPr>
        <w:spacing w:after="0" w:line="240" w:lineRule="auto"/>
        <w:jc w:val="both"/>
        <w:rPr>
          <w:rFonts w:ascii="Times New Roman" w:hAnsi="Times New Roman"/>
          <w:sz w:val="20"/>
          <w:lang w:val="en-US"/>
        </w:rPr>
      </w:pPr>
      <w:proofErr w:type="spellStart"/>
      <w:r w:rsidRPr="00AD55DC">
        <w:rPr>
          <w:rFonts w:ascii="Times New Roman" w:hAnsi="Times New Roman"/>
          <w:sz w:val="20"/>
          <w:lang w:val="en-US"/>
        </w:rPr>
        <w:t>Kegiatan</w:t>
      </w:r>
      <w:proofErr w:type="spellEnd"/>
      <w:r w:rsidRPr="00AD55DC">
        <w:rPr>
          <w:rFonts w:ascii="Times New Roman" w:hAnsi="Times New Roman"/>
          <w:sz w:val="20"/>
          <w:lang w:val="en-US"/>
        </w:rPr>
        <w:t xml:space="preserve"> E </w:t>
      </w:r>
      <w:proofErr w:type="spellStart"/>
      <w:r w:rsidRPr="00AD55DC">
        <w:rPr>
          <w:rFonts w:ascii="Times New Roman" w:hAnsi="Times New Roman"/>
          <w:sz w:val="20"/>
          <w:lang w:val="en-US"/>
        </w:rPr>
        <w:t>yaitu</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aktivitas</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Optikal</w:t>
      </w:r>
      <w:proofErr w:type="spellEnd"/>
      <w:r w:rsidRPr="00AD55DC">
        <w:rPr>
          <w:rFonts w:ascii="Times New Roman" w:hAnsi="Times New Roman"/>
          <w:sz w:val="20"/>
          <w:lang w:val="en-US"/>
        </w:rPr>
        <w:t xml:space="preserve"> distribution frame </w:t>
      </w:r>
      <w:proofErr w:type="spellStart"/>
      <w:r w:rsidRPr="00AD55DC">
        <w:rPr>
          <w:rFonts w:ascii="Times New Roman" w:hAnsi="Times New Roman"/>
          <w:sz w:val="20"/>
          <w:lang w:val="en-US"/>
        </w:rPr>
        <w:t>tempat</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terminasi</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kabel</w:t>
      </w:r>
      <w:proofErr w:type="spellEnd"/>
      <w:r w:rsidRPr="00AD55DC">
        <w:rPr>
          <w:rFonts w:ascii="Times New Roman" w:hAnsi="Times New Roman"/>
          <w:sz w:val="20"/>
          <w:lang w:val="en-US"/>
        </w:rPr>
        <w:t xml:space="preserve"> fiber </w:t>
      </w:r>
      <w:proofErr w:type="spellStart"/>
      <w:r w:rsidRPr="00AD55DC">
        <w:rPr>
          <w:rFonts w:ascii="Times New Roman" w:hAnsi="Times New Roman"/>
          <w:sz w:val="20"/>
          <w:lang w:val="en-US"/>
        </w:rPr>
        <w:t>optik</w:t>
      </w:r>
      <w:proofErr w:type="spellEnd"/>
      <w:r w:rsidRPr="00AD55DC">
        <w:rPr>
          <w:rFonts w:ascii="Times New Roman" w:hAnsi="Times New Roman"/>
          <w:sz w:val="20"/>
          <w:lang w:val="en-US"/>
        </w:rPr>
        <w:t xml:space="preserve"> yang </w:t>
      </w:r>
      <w:proofErr w:type="spellStart"/>
      <w:r w:rsidRPr="00AD55DC">
        <w:rPr>
          <w:rFonts w:ascii="Times New Roman" w:hAnsi="Times New Roman"/>
          <w:sz w:val="20"/>
          <w:lang w:val="en-US"/>
        </w:rPr>
        <w:t>berdurasi</w:t>
      </w:r>
      <w:proofErr w:type="spellEnd"/>
      <w:r w:rsidRPr="00AD55DC">
        <w:rPr>
          <w:rFonts w:ascii="Times New Roman" w:hAnsi="Times New Roman"/>
          <w:sz w:val="20"/>
          <w:lang w:val="en-US"/>
        </w:rPr>
        <w:t xml:space="preserve"> 3 </w:t>
      </w:r>
      <w:proofErr w:type="spellStart"/>
      <w:r w:rsidRPr="00AD55DC">
        <w:rPr>
          <w:rFonts w:ascii="Times New Roman" w:hAnsi="Times New Roman"/>
          <w:sz w:val="20"/>
          <w:lang w:val="en-US"/>
        </w:rPr>
        <w:t>sesuai</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dengan</w:t>
      </w:r>
      <w:proofErr w:type="spellEnd"/>
      <w:r w:rsidRPr="00AD55DC">
        <w:rPr>
          <w:rFonts w:ascii="Times New Roman" w:hAnsi="Times New Roman"/>
          <w:sz w:val="20"/>
          <w:lang w:val="en-US"/>
        </w:rPr>
        <w:t xml:space="preserve"> data </w:t>
      </w:r>
      <w:proofErr w:type="spellStart"/>
      <w:r w:rsidRPr="00AD55DC">
        <w:rPr>
          <w:rFonts w:ascii="Times New Roman" w:hAnsi="Times New Roman"/>
          <w:sz w:val="20"/>
          <w:lang w:val="en-US"/>
        </w:rPr>
        <w:t>proyek</w:t>
      </w:r>
      <w:proofErr w:type="spellEnd"/>
      <w:r w:rsidRPr="00AD55DC">
        <w:rPr>
          <w:rFonts w:ascii="Times New Roman" w:hAnsi="Times New Roman"/>
          <w:sz w:val="20"/>
          <w:lang w:val="en-US"/>
        </w:rPr>
        <w:t>.</w:t>
      </w:r>
    </w:p>
    <w:p w:rsidR="00AD55DC" w:rsidRPr="00AD55DC" w:rsidRDefault="00AD55DC" w:rsidP="00AD55DC">
      <w:pPr>
        <w:pStyle w:val="ListParagraph"/>
        <w:numPr>
          <w:ilvl w:val="0"/>
          <w:numId w:val="2"/>
        </w:numPr>
        <w:spacing w:after="0" w:line="240" w:lineRule="auto"/>
        <w:jc w:val="both"/>
        <w:rPr>
          <w:rFonts w:ascii="Times New Roman" w:hAnsi="Times New Roman"/>
          <w:sz w:val="20"/>
          <w:lang w:val="en-US"/>
        </w:rPr>
      </w:pPr>
      <w:proofErr w:type="spellStart"/>
      <w:r w:rsidRPr="00AD55DC">
        <w:rPr>
          <w:rFonts w:ascii="Times New Roman" w:hAnsi="Times New Roman"/>
          <w:sz w:val="20"/>
          <w:lang w:val="en-US"/>
        </w:rPr>
        <w:t>Kegiatan</w:t>
      </w:r>
      <w:proofErr w:type="spellEnd"/>
      <w:r w:rsidRPr="00AD55DC">
        <w:rPr>
          <w:rFonts w:ascii="Times New Roman" w:hAnsi="Times New Roman"/>
          <w:sz w:val="20"/>
          <w:lang w:val="en-US"/>
        </w:rPr>
        <w:t xml:space="preserve"> F </w:t>
      </w:r>
      <w:proofErr w:type="spellStart"/>
      <w:r w:rsidRPr="00AD55DC">
        <w:rPr>
          <w:rFonts w:ascii="Times New Roman" w:hAnsi="Times New Roman"/>
          <w:sz w:val="20"/>
          <w:lang w:val="en-US"/>
        </w:rPr>
        <w:t>yaitu</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aktivitas</w:t>
      </w:r>
      <w:proofErr w:type="spellEnd"/>
      <w:r w:rsidRPr="00AD55DC">
        <w:rPr>
          <w:rFonts w:ascii="Times New Roman" w:hAnsi="Times New Roman"/>
          <w:sz w:val="20"/>
          <w:lang w:val="en-US"/>
        </w:rPr>
        <w:t xml:space="preserve"> Converter TP-link </w:t>
      </w:r>
      <w:proofErr w:type="spellStart"/>
      <w:r w:rsidRPr="00AD55DC">
        <w:rPr>
          <w:rFonts w:ascii="Times New Roman" w:hAnsi="Times New Roman"/>
          <w:sz w:val="20"/>
          <w:lang w:val="en-US"/>
        </w:rPr>
        <w:t>untuk</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melakukan</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paket</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antar</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jaringan</w:t>
      </w:r>
      <w:proofErr w:type="spellEnd"/>
      <w:r w:rsidRPr="00AD55DC">
        <w:rPr>
          <w:rFonts w:ascii="Times New Roman" w:hAnsi="Times New Roman"/>
          <w:sz w:val="20"/>
          <w:lang w:val="en-US"/>
        </w:rPr>
        <w:t xml:space="preserve"> yang </w:t>
      </w:r>
      <w:proofErr w:type="spellStart"/>
      <w:r w:rsidRPr="00AD55DC">
        <w:rPr>
          <w:rFonts w:ascii="Times New Roman" w:hAnsi="Times New Roman"/>
          <w:sz w:val="20"/>
          <w:lang w:val="en-US"/>
        </w:rPr>
        <w:t>berdurasi</w:t>
      </w:r>
      <w:proofErr w:type="spellEnd"/>
      <w:r w:rsidRPr="00AD55DC">
        <w:rPr>
          <w:rFonts w:ascii="Times New Roman" w:hAnsi="Times New Roman"/>
          <w:sz w:val="20"/>
          <w:lang w:val="en-US"/>
        </w:rPr>
        <w:t xml:space="preserve"> 7 </w:t>
      </w:r>
      <w:proofErr w:type="spellStart"/>
      <w:r w:rsidRPr="00AD55DC">
        <w:rPr>
          <w:rFonts w:ascii="Times New Roman" w:hAnsi="Times New Roman"/>
          <w:sz w:val="20"/>
          <w:lang w:val="en-US"/>
        </w:rPr>
        <w:t>sesuai</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dengan</w:t>
      </w:r>
      <w:proofErr w:type="spellEnd"/>
      <w:r w:rsidRPr="00AD55DC">
        <w:rPr>
          <w:rFonts w:ascii="Times New Roman" w:hAnsi="Times New Roman"/>
          <w:sz w:val="20"/>
          <w:lang w:val="en-US"/>
        </w:rPr>
        <w:t xml:space="preserve"> data </w:t>
      </w:r>
      <w:proofErr w:type="spellStart"/>
      <w:r w:rsidRPr="00AD55DC">
        <w:rPr>
          <w:rFonts w:ascii="Times New Roman" w:hAnsi="Times New Roman"/>
          <w:sz w:val="20"/>
          <w:lang w:val="en-US"/>
        </w:rPr>
        <w:t>proyek</w:t>
      </w:r>
      <w:proofErr w:type="spellEnd"/>
      <w:r w:rsidRPr="00AD55DC">
        <w:rPr>
          <w:rFonts w:ascii="Times New Roman" w:hAnsi="Times New Roman"/>
          <w:sz w:val="20"/>
          <w:lang w:val="en-US"/>
        </w:rPr>
        <w:t>.</w:t>
      </w:r>
    </w:p>
    <w:p w:rsidR="00AD55DC" w:rsidRPr="00AD55DC" w:rsidRDefault="00AD55DC" w:rsidP="00AD55DC">
      <w:pPr>
        <w:pStyle w:val="ListParagraph"/>
        <w:numPr>
          <w:ilvl w:val="0"/>
          <w:numId w:val="2"/>
        </w:numPr>
        <w:spacing w:after="0" w:line="240" w:lineRule="auto"/>
        <w:jc w:val="both"/>
        <w:rPr>
          <w:rFonts w:ascii="Times New Roman" w:hAnsi="Times New Roman"/>
          <w:sz w:val="20"/>
          <w:lang w:val="en-US"/>
        </w:rPr>
      </w:pPr>
      <w:proofErr w:type="spellStart"/>
      <w:r w:rsidRPr="00AD55DC">
        <w:rPr>
          <w:rFonts w:ascii="Times New Roman" w:hAnsi="Times New Roman"/>
          <w:sz w:val="20"/>
          <w:lang w:val="en-US"/>
        </w:rPr>
        <w:t>Kegiatan</w:t>
      </w:r>
      <w:proofErr w:type="spellEnd"/>
      <w:r w:rsidRPr="00AD55DC">
        <w:rPr>
          <w:rFonts w:ascii="Times New Roman" w:hAnsi="Times New Roman"/>
          <w:sz w:val="20"/>
          <w:lang w:val="en-US"/>
        </w:rPr>
        <w:t xml:space="preserve"> G </w:t>
      </w:r>
      <w:proofErr w:type="spellStart"/>
      <w:r w:rsidRPr="00AD55DC">
        <w:rPr>
          <w:rFonts w:ascii="Times New Roman" w:hAnsi="Times New Roman"/>
          <w:sz w:val="20"/>
          <w:lang w:val="en-US"/>
        </w:rPr>
        <w:t>yaitu</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aktivitas</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Mentrasmisi</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sinyal</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informasi</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dengan</w:t>
      </w:r>
      <w:proofErr w:type="spellEnd"/>
      <w:r w:rsidRPr="00AD55DC">
        <w:rPr>
          <w:rFonts w:ascii="Times New Roman" w:hAnsi="Times New Roman"/>
          <w:sz w:val="20"/>
          <w:lang w:val="en-US"/>
        </w:rPr>
        <w:t xml:space="preserve"> media fiber </w:t>
      </w:r>
      <w:proofErr w:type="spellStart"/>
      <w:r w:rsidRPr="00AD55DC">
        <w:rPr>
          <w:rFonts w:ascii="Times New Roman" w:hAnsi="Times New Roman"/>
          <w:sz w:val="20"/>
          <w:lang w:val="en-US"/>
        </w:rPr>
        <w:t>optik</w:t>
      </w:r>
      <w:proofErr w:type="spellEnd"/>
      <w:r w:rsidRPr="00AD55DC">
        <w:rPr>
          <w:rFonts w:ascii="Times New Roman" w:hAnsi="Times New Roman"/>
          <w:sz w:val="20"/>
          <w:lang w:val="en-US"/>
        </w:rPr>
        <w:t xml:space="preserve"> Small- from </w:t>
      </w:r>
      <w:proofErr w:type="spellStart"/>
      <w:r w:rsidRPr="00AD55DC">
        <w:rPr>
          <w:rFonts w:ascii="Times New Roman" w:hAnsi="Times New Roman"/>
          <w:sz w:val="20"/>
          <w:lang w:val="en-US"/>
        </w:rPr>
        <w:t>plugable</w:t>
      </w:r>
      <w:proofErr w:type="spellEnd"/>
      <w:r w:rsidRPr="00AD55DC">
        <w:rPr>
          <w:rFonts w:ascii="Times New Roman" w:hAnsi="Times New Roman"/>
          <w:sz w:val="20"/>
          <w:lang w:val="en-US"/>
        </w:rPr>
        <w:t xml:space="preserve"> (SFP) yang </w:t>
      </w:r>
      <w:proofErr w:type="spellStart"/>
      <w:r w:rsidRPr="00AD55DC">
        <w:rPr>
          <w:rFonts w:ascii="Times New Roman" w:hAnsi="Times New Roman"/>
          <w:sz w:val="20"/>
          <w:lang w:val="en-US"/>
        </w:rPr>
        <w:t>berdurasi</w:t>
      </w:r>
      <w:proofErr w:type="spellEnd"/>
      <w:r w:rsidRPr="00AD55DC">
        <w:rPr>
          <w:rFonts w:ascii="Times New Roman" w:hAnsi="Times New Roman"/>
          <w:sz w:val="20"/>
          <w:lang w:val="en-US"/>
        </w:rPr>
        <w:t xml:space="preserve"> 3 </w:t>
      </w:r>
      <w:proofErr w:type="spellStart"/>
      <w:r w:rsidRPr="00AD55DC">
        <w:rPr>
          <w:rFonts w:ascii="Times New Roman" w:hAnsi="Times New Roman"/>
          <w:sz w:val="20"/>
          <w:lang w:val="en-US"/>
        </w:rPr>
        <w:t>sesuai</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dengan</w:t>
      </w:r>
      <w:proofErr w:type="spellEnd"/>
      <w:r w:rsidRPr="00AD55DC">
        <w:rPr>
          <w:rFonts w:ascii="Times New Roman" w:hAnsi="Times New Roman"/>
          <w:sz w:val="20"/>
          <w:lang w:val="en-US"/>
        </w:rPr>
        <w:t xml:space="preserve"> data </w:t>
      </w:r>
      <w:proofErr w:type="spellStart"/>
      <w:r w:rsidRPr="00AD55DC">
        <w:rPr>
          <w:rFonts w:ascii="Times New Roman" w:hAnsi="Times New Roman"/>
          <w:sz w:val="20"/>
          <w:lang w:val="en-US"/>
        </w:rPr>
        <w:t>proyek</w:t>
      </w:r>
      <w:proofErr w:type="spellEnd"/>
      <w:r w:rsidRPr="00AD55DC">
        <w:rPr>
          <w:rFonts w:ascii="Times New Roman" w:hAnsi="Times New Roman"/>
          <w:sz w:val="20"/>
          <w:lang w:val="en-US"/>
        </w:rPr>
        <w:t>.</w:t>
      </w:r>
    </w:p>
    <w:p w:rsidR="00AD55DC" w:rsidRPr="00AD55DC" w:rsidRDefault="00AD55DC" w:rsidP="00AD55DC">
      <w:pPr>
        <w:pStyle w:val="ListParagraph"/>
        <w:numPr>
          <w:ilvl w:val="0"/>
          <w:numId w:val="2"/>
        </w:numPr>
        <w:spacing w:after="0" w:line="240" w:lineRule="auto"/>
        <w:jc w:val="both"/>
        <w:rPr>
          <w:rFonts w:ascii="Times New Roman" w:hAnsi="Times New Roman"/>
          <w:sz w:val="20"/>
          <w:lang w:val="en-US"/>
        </w:rPr>
      </w:pPr>
      <w:proofErr w:type="spellStart"/>
      <w:r w:rsidRPr="00AD55DC">
        <w:rPr>
          <w:rFonts w:ascii="Times New Roman" w:hAnsi="Times New Roman"/>
          <w:sz w:val="20"/>
          <w:lang w:val="en-US"/>
        </w:rPr>
        <w:t>Kegiatan</w:t>
      </w:r>
      <w:proofErr w:type="spellEnd"/>
      <w:r w:rsidRPr="00AD55DC">
        <w:rPr>
          <w:rFonts w:ascii="Times New Roman" w:hAnsi="Times New Roman"/>
          <w:sz w:val="20"/>
          <w:lang w:val="en-US"/>
        </w:rPr>
        <w:t xml:space="preserve"> H </w:t>
      </w:r>
      <w:proofErr w:type="spellStart"/>
      <w:r w:rsidRPr="00AD55DC">
        <w:rPr>
          <w:rFonts w:ascii="Times New Roman" w:hAnsi="Times New Roman"/>
          <w:sz w:val="20"/>
          <w:lang w:val="en-US"/>
        </w:rPr>
        <w:t>yaitu</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aktivitas</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Optikal</w:t>
      </w:r>
      <w:proofErr w:type="spellEnd"/>
      <w:r w:rsidRPr="00AD55DC">
        <w:rPr>
          <w:rFonts w:ascii="Times New Roman" w:hAnsi="Times New Roman"/>
          <w:sz w:val="20"/>
          <w:lang w:val="en-US"/>
        </w:rPr>
        <w:t xml:space="preserve"> power meter </w:t>
      </w:r>
      <w:proofErr w:type="spellStart"/>
      <w:r w:rsidRPr="00AD55DC">
        <w:rPr>
          <w:rFonts w:ascii="Times New Roman" w:hAnsi="Times New Roman"/>
          <w:sz w:val="20"/>
          <w:lang w:val="en-US"/>
        </w:rPr>
        <w:t>mengukur</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panjang</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gelombang</w:t>
      </w:r>
      <w:proofErr w:type="spellEnd"/>
      <w:r w:rsidRPr="00AD55DC">
        <w:rPr>
          <w:rFonts w:ascii="Times New Roman" w:hAnsi="Times New Roman"/>
          <w:sz w:val="20"/>
          <w:lang w:val="en-US"/>
        </w:rPr>
        <w:t xml:space="preserve"> yang </w:t>
      </w:r>
      <w:proofErr w:type="spellStart"/>
      <w:r w:rsidRPr="00AD55DC">
        <w:rPr>
          <w:rFonts w:ascii="Times New Roman" w:hAnsi="Times New Roman"/>
          <w:sz w:val="20"/>
          <w:lang w:val="en-US"/>
        </w:rPr>
        <w:t>berdurasi</w:t>
      </w:r>
      <w:proofErr w:type="spellEnd"/>
      <w:r w:rsidRPr="00AD55DC">
        <w:rPr>
          <w:rFonts w:ascii="Times New Roman" w:hAnsi="Times New Roman"/>
          <w:sz w:val="20"/>
          <w:lang w:val="en-US"/>
        </w:rPr>
        <w:t xml:space="preserve"> 2 </w:t>
      </w:r>
      <w:proofErr w:type="spellStart"/>
      <w:r w:rsidRPr="00AD55DC">
        <w:rPr>
          <w:rFonts w:ascii="Times New Roman" w:hAnsi="Times New Roman"/>
          <w:sz w:val="20"/>
          <w:lang w:val="en-US"/>
        </w:rPr>
        <w:t>sesuai</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dengan</w:t>
      </w:r>
      <w:proofErr w:type="spellEnd"/>
      <w:r w:rsidRPr="00AD55DC">
        <w:rPr>
          <w:rFonts w:ascii="Times New Roman" w:hAnsi="Times New Roman"/>
          <w:sz w:val="20"/>
          <w:lang w:val="en-US"/>
        </w:rPr>
        <w:t xml:space="preserve"> data </w:t>
      </w:r>
      <w:proofErr w:type="spellStart"/>
      <w:r w:rsidRPr="00AD55DC">
        <w:rPr>
          <w:rFonts w:ascii="Times New Roman" w:hAnsi="Times New Roman"/>
          <w:sz w:val="20"/>
          <w:lang w:val="en-US"/>
        </w:rPr>
        <w:t>proyek</w:t>
      </w:r>
      <w:proofErr w:type="spellEnd"/>
      <w:r w:rsidRPr="00AD55DC">
        <w:rPr>
          <w:rFonts w:ascii="Times New Roman" w:hAnsi="Times New Roman"/>
          <w:sz w:val="20"/>
          <w:lang w:val="en-US"/>
        </w:rPr>
        <w:t>.</w:t>
      </w:r>
    </w:p>
    <w:p w:rsidR="00737C80" w:rsidRDefault="00AD55DC" w:rsidP="00AD55DC">
      <w:pPr>
        <w:pStyle w:val="ListParagraph"/>
        <w:numPr>
          <w:ilvl w:val="0"/>
          <w:numId w:val="2"/>
        </w:numPr>
        <w:spacing w:after="0" w:line="240" w:lineRule="auto"/>
        <w:jc w:val="both"/>
        <w:rPr>
          <w:rFonts w:ascii="Times New Roman" w:hAnsi="Times New Roman"/>
          <w:sz w:val="20"/>
          <w:lang w:val="en-US"/>
        </w:rPr>
      </w:pPr>
      <w:proofErr w:type="spellStart"/>
      <w:r w:rsidRPr="00AD55DC">
        <w:rPr>
          <w:rFonts w:ascii="Times New Roman" w:hAnsi="Times New Roman"/>
          <w:sz w:val="20"/>
          <w:lang w:val="en-US"/>
        </w:rPr>
        <w:t>Kegiatan</w:t>
      </w:r>
      <w:proofErr w:type="spellEnd"/>
      <w:r w:rsidRPr="00AD55DC">
        <w:rPr>
          <w:rFonts w:ascii="Times New Roman" w:hAnsi="Times New Roman"/>
          <w:sz w:val="20"/>
          <w:lang w:val="en-US"/>
        </w:rPr>
        <w:t xml:space="preserve"> I </w:t>
      </w:r>
      <w:proofErr w:type="spellStart"/>
      <w:r w:rsidRPr="00AD55DC">
        <w:rPr>
          <w:rFonts w:ascii="Times New Roman" w:hAnsi="Times New Roman"/>
          <w:sz w:val="20"/>
          <w:lang w:val="en-US"/>
        </w:rPr>
        <w:t>yaitu</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aktivitas</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Optikal</w:t>
      </w:r>
      <w:proofErr w:type="spellEnd"/>
      <w:r w:rsidRPr="00AD55DC">
        <w:rPr>
          <w:rFonts w:ascii="Times New Roman" w:hAnsi="Times New Roman"/>
          <w:sz w:val="20"/>
          <w:lang w:val="en-US"/>
        </w:rPr>
        <w:t xml:space="preserve"> time-domain </w:t>
      </w:r>
      <w:proofErr w:type="gramStart"/>
      <w:r w:rsidRPr="00AD55DC">
        <w:rPr>
          <w:rFonts w:ascii="Times New Roman" w:hAnsi="Times New Roman"/>
          <w:sz w:val="20"/>
          <w:lang w:val="en-US"/>
        </w:rPr>
        <w:t>reflectometer(</w:t>
      </w:r>
      <w:proofErr w:type="gramEnd"/>
      <w:r w:rsidRPr="00AD55DC">
        <w:rPr>
          <w:rFonts w:ascii="Times New Roman" w:hAnsi="Times New Roman"/>
          <w:sz w:val="20"/>
          <w:lang w:val="en-US"/>
        </w:rPr>
        <w:t>OTDR)-</w:t>
      </w:r>
      <w:proofErr w:type="spellStart"/>
      <w:r w:rsidRPr="00AD55DC">
        <w:rPr>
          <w:rFonts w:ascii="Times New Roman" w:hAnsi="Times New Roman"/>
          <w:sz w:val="20"/>
          <w:lang w:val="en-US"/>
        </w:rPr>
        <w:t>pengukuran</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kualitas</w:t>
      </w:r>
      <w:proofErr w:type="spellEnd"/>
      <w:r w:rsidRPr="00AD55DC">
        <w:rPr>
          <w:rFonts w:ascii="Times New Roman" w:hAnsi="Times New Roman"/>
          <w:sz w:val="20"/>
          <w:lang w:val="en-US"/>
        </w:rPr>
        <w:t xml:space="preserve"> yang </w:t>
      </w:r>
      <w:proofErr w:type="spellStart"/>
      <w:r w:rsidRPr="00AD55DC">
        <w:rPr>
          <w:rFonts w:ascii="Times New Roman" w:hAnsi="Times New Roman"/>
          <w:sz w:val="20"/>
          <w:lang w:val="en-US"/>
        </w:rPr>
        <w:t>berdurasi</w:t>
      </w:r>
      <w:proofErr w:type="spellEnd"/>
      <w:r w:rsidRPr="00AD55DC">
        <w:rPr>
          <w:rFonts w:ascii="Times New Roman" w:hAnsi="Times New Roman"/>
          <w:sz w:val="20"/>
          <w:lang w:val="en-US"/>
        </w:rPr>
        <w:t xml:space="preserve"> 4 </w:t>
      </w:r>
      <w:proofErr w:type="spellStart"/>
      <w:r w:rsidRPr="00AD55DC">
        <w:rPr>
          <w:rFonts w:ascii="Times New Roman" w:hAnsi="Times New Roman"/>
          <w:sz w:val="20"/>
          <w:lang w:val="en-US"/>
        </w:rPr>
        <w:t>sesuai</w:t>
      </w:r>
      <w:proofErr w:type="spellEnd"/>
      <w:r w:rsidRPr="00AD55DC">
        <w:rPr>
          <w:rFonts w:ascii="Times New Roman" w:hAnsi="Times New Roman"/>
          <w:sz w:val="20"/>
          <w:lang w:val="en-US"/>
        </w:rPr>
        <w:t xml:space="preserve"> </w:t>
      </w:r>
      <w:proofErr w:type="spellStart"/>
      <w:r w:rsidRPr="00AD55DC">
        <w:rPr>
          <w:rFonts w:ascii="Times New Roman" w:hAnsi="Times New Roman"/>
          <w:sz w:val="20"/>
          <w:lang w:val="en-US"/>
        </w:rPr>
        <w:t>dengan</w:t>
      </w:r>
      <w:proofErr w:type="spellEnd"/>
      <w:r w:rsidRPr="00AD55DC">
        <w:rPr>
          <w:rFonts w:ascii="Times New Roman" w:hAnsi="Times New Roman"/>
          <w:sz w:val="20"/>
          <w:lang w:val="en-US"/>
        </w:rPr>
        <w:t xml:space="preserve"> data </w:t>
      </w:r>
      <w:proofErr w:type="spellStart"/>
      <w:r w:rsidRPr="00AD55DC">
        <w:rPr>
          <w:rFonts w:ascii="Times New Roman" w:hAnsi="Times New Roman"/>
          <w:sz w:val="20"/>
          <w:lang w:val="en-US"/>
        </w:rPr>
        <w:t>proyek</w:t>
      </w:r>
      <w:proofErr w:type="spellEnd"/>
      <w:r w:rsidRPr="00AD55DC">
        <w:rPr>
          <w:rFonts w:ascii="Times New Roman" w:hAnsi="Times New Roman"/>
          <w:sz w:val="20"/>
          <w:lang w:val="en-US"/>
        </w:rPr>
        <w:t>.</w:t>
      </w:r>
    </w:p>
    <w:p w:rsidR="00A70C81" w:rsidRDefault="00A70C81" w:rsidP="00A70C81">
      <w:pPr>
        <w:pStyle w:val="ListParagraph"/>
        <w:spacing w:after="0" w:line="240" w:lineRule="auto"/>
        <w:jc w:val="both"/>
        <w:rPr>
          <w:rFonts w:ascii="Times New Roman" w:hAnsi="Times New Roman"/>
          <w:sz w:val="20"/>
          <w:lang w:val="en-US"/>
        </w:rPr>
      </w:pPr>
      <w:bookmarkStart w:id="0" w:name="_GoBack"/>
      <w:bookmarkEnd w:id="0"/>
    </w:p>
    <w:p w:rsidR="005501B5" w:rsidRDefault="005501B5" w:rsidP="005501B5">
      <w:pPr>
        <w:spacing w:after="0" w:line="240" w:lineRule="auto"/>
        <w:jc w:val="both"/>
        <w:rPr>
          <w:sz w:val="20"/>
          <w:lang w:val="en-US"/>
        </w:rPr>
      </w:pPr>
      <w:r>
        <w:rPr>
          <w:sz w:val="20"/>
          <w:lang w:val="en-US"/>
        </w:rPr>
        <w:t xml:space="preserve">Dari </w:t>
      </w:r>
      <w:proofErr w:type="spellStart"/>
      <w:r>
        <w:rPr>
          <w:sz w:val="20"/>
          <w:lang w:val="en-US"/>
        </w:rPr>
        <w:t>hasil</w:t>
      </w:r>
      <w:proofErr w:type="spellEnd"/>
      <w:r>
        <w:rPr>
          <w:sz w:val="20"/>
          <w:lang w:val="en-US"/>
        </w:rPr>
        <w:t xml:space="preserve"> </w:t>
      </w:r>
      <w:proofErr w:type="spellStart"/>
      <w:r>
        <w:rPr>
          <w:sz w:val="20"/>
          <w:lang w:val="en-US"/>
        </w:rPr>
        <w:t>perhitungan</w:t>
      </w:r>
      <w:proofErr w:type="spellEnd"/>
      <w:r>
        <w:rPr>
          <w:sz w:val="20"/>
          <w:lang w:val="en-US"/>
        </w:rPr>
        <w:t xml:space="preserve"> CPM </w:t>
      </w:r>
      <w:proofErr w:type="spellStart"/>
      <w:r>
        <w:rPr>
          <w:sz w:val="20"/>
          <w:lang w:val="en-US"/>
        </w:rPr>
        <w:t>didapatkan</w:t>
      </w:r>
      <w:proofErr w:type="spellEnd"/>
      <w:r>
        <w:rPr>
          <w:sz w:val="20"/>
          <w:lang w:val="en-US"/>
        </w:rPr>
        <w:t xml:space="preserve"> </w:t>
      </w:r>
      <w:proofErr w:type="spellStart"/>
      <w:r>
        <w:rPr>
          <w:sz w:val="20"/>
          <w:lang w:val="en-US"/>
        </w:rPr>
        <w:t>pola</w:t>
      </w:r>
      <w:proofErr w:type="spellEnd"/>
      <w:r>
        <w:rPr>
          <w:sz w:val="20"/>
          <w:lang w:val="en-US"/>
        </w:rPr>
        <w:t xml:space="preserve"> </w:t>
      </w:r>
      <w:proofErr w:type="spellStart"/>
      <w:r>
        <w:rPr>
          <w:sz w:val="20"/>
          <w:lang w:val="en-US"/>
        </w:rPr>
        <w:t>jalur</w:t>
      </w:r>
      <w:proofErr w:type="spellEnd"/>
      <w:r>
        <w:rPr>
          <w:sz w:val="20"/>
          <w:lang w:val="en-US"/>
        </w:rPr>
        <w:t xml:space="preserve"> dan </w:t>
      </w:r>
      <w:proofErr w:type="spellStart"/>
      <w:r>
        <w:rPr>
          <w:sz w:val="20"/>
          <w:lang w:val="en-US"/>
        </w:rPr>
        <w:t>hasil</w:t>
      </w:r>
      <w:proofErr w:type="spellEnd"/>
      <w:r>
        <w:rPr>
          <w:sz w:val="20"/>
          <w:lang w:val="en-US"/>
        </w:rPr>
        <w:t xml:space="preserve"> </w:t>
      </w:r>
      <w:proofErr w:type="spellStart"/>
      <w:r>
        <w:rPr>
          <w:sz w:val="20"/>
          <w:lang w:val="en-US"/>
        </w:rPr>
        <w:t>adalah</w:t>
      </w:r>
      <w:proofErr w:type="spellEnd"/>
      <w:r>
        <w:rPr>
          <w:sz w:val="20"/>
          <w:lang w:val="en-US"/>
        </w:rPr>
        <w:t xml:space="preserve"> </w:t>
      </w:r>
      <w:proofErr w:type="spellStart"/>
      <w:r>
        <w:rPr>
          <w:sz w:val="20"/>
          <w:lang w:val="en-US"/>
        </w:rPr>
        <w:t>sebagai</w:t>
      </w:r>
      <w:proofErr w:type="spellEnd"/>
      <w:r>
        <w:rPr>
          <w:sz w:val="20"/>
          <w:lang w:val="en-US"/>
        </w:rPr>
        <w:t xml:space="preserve"> </w:t>
      </w:r>
      <w:proofErr w:type="spellStart"/>
      <w:proofErr w:type="gramStart"/>
      <w:r>
        <w:rPr>
          <w:sz w:val="20"/>
          <w:lang w:val="en-US"/>
        </w:rPr>
        <w:t>berikut</w:t>
      </w:r>
      <w:proofErr w:type="spellEnd"/>
      <w:r>
        <w:rPr>
          <w:sz w:val="20"/>
          <w:lang w:val="en-US"/>
        </w:rPr>
        <w:t xml:space="preserve"> :</w:t>
      </w:r>
      <w:proofErr w:type="gramEnd"/>
    </w:p>
    <w:p w:rsidR="005501B5" w:rsidRPr="005501B5" w:rsidRDefault="005501B5" w:rsidP="005501B5">
      <w:pPr>
        <w:spacing w:after="0" w:line="240" w:lineRule="auto"/>
        <w:jc w:val="both"/>
        <w:rPr>
          <w:sz w:val="20"/>
          <w:lang w:val="en-US"/>
        </w:rPr>
      </w:pPr>
      <w:proofErr w:type="spellStart"/>
      <w:r w:rsidRPr="005501B5">
        <w:rPr>
          <w:sz w:val="20"/>
          <w:lang w:val="en-US"/>
        </w:rPr>
        <w:t>Jalur</w:t>
      </w:r>
      <w:proofErr w:type="spellEnd"/>
      <w:r w:rsidRPr="005501B5">
        <w:rPr>
          <w:sz w:val="20"/>
          <w:lang w:val="en-US"/>
        </w:rPr>
        <w:t xml:space="preserve"> </w:t>
      </w:r>
      <w:proofErr w:type="spellStart"/>
      <w:r w:rsidRPr="005501B5">
        <w:rPr>
          <w:sz w:val="20"/>
          <w:lang w:val="en-US"/>
        </w:rPr>
        <w:t>pertama</w:t>
      </w:r>
      <w:proofErr w:type="spellEnd"/>
      <w:r w:rsidRPr="005501B5">
        <w:rPr>
          <w:sz w:val="20"/>
          <w:lang w:val="en-US"/>
        </w:rPr>
        <w:t xml:space="preserve">: A-C-I = 5+4+4=13 Hari </w:t>
      </w:r>
    </w:p>
    <w:p w:rsidR="005501B5" w:rsidRPr="005501B5" w:rsidRDefault="005501B5" w:rsidP="005501B5">
      <w:pPr>
        <w:spacing w:after="0" w:line="240" w:lineRule="auto"/>
        <w:jc w:val="both"/>
        <w:rPr>
          <w:sz w:val="20"/>
          <w:lang w:val="en-US"/>
        </w:rPr>
      </w:pPr>
      <w:proofErr w:type="spellStart"/>
      <w:r w:rsidRPr="005501B5">
        <w:rPr>
          <w:sz w:val="20"/>
          <w:lang w:val="en-US"/>
        </w:rPr>
        <w:t>Jalur</w:t>
      </w:r>
      <w:proofErr w:type="spellEnd"/>
      <w:r w:rsidRPr="005501B5">
        <w:rPr>
          <w:sz w:val="20"/>
          <w:lang w:val="en-US"/>
        </w:rPr>
        <w:t xml:space="preserve"> </w:t>
      </w:r>
      <w:proofErr w:type="spellStart"/>
      <w:r w:rsidRPr="005501B5">
        <w:rPr>
          <w:sz w:val="20"/>
          <w:lang w:val="en-US"/>
        </w:rPr>
        <w:t>kedua</w:t>
      </w:r>
      <w:proofErr w:type="spellEnd"/>
      <w:r w:rsidRPr="005501B5">
        <w:rPr>
          <w:sz w:val="20"/>
          <w:lang w:val="en-US"/>
        </w:rPr>
        <w:t xml:space="preserve">: A-D-G-I = 5+4+3+4=16 Hari </w:t>
      </w:r>
    </w:p>
    <w:p w:rsidR="005501B5" w:rsidRPr="005501B5" w:rsidRDefault="005501B5" w:rsidP="005501B5">
      <w:pPr>
        <w:spacing w:after="0" w:line="240" w:lineRule="auto"/>
        <w:jc w:val="both"/>
        <w:rPr>
          <w:sz w:val="20"/>
          <w:lang w:val="en-US"/>
        </w:rPr>
      </w:pPr>
      <w:proofErr w:type="spellStart"/>
      <w:r w:rsidRPr="005501B5">
        <w:rPr>
          <w:sz w:val="20"/>
          <w:lang w:val="en-US"/>
        </w:rPr>
        <w:t>Jalur</w:t>
      </w:r>
      <w:proofErr w:type="spellEnd"/>
      <w:r w:rsidRPr="005501B5">
        <w:rPr>
          <w:sz w:val="20"/>
          <w:lang w:val="en-US"/>
        </w:rPr>
        <w:t xml:space="preserve"> </w:t>
      </w:r>
      <w:proofErr w:type="spellStart"/>
      <w:r w:rsidRPr="005501B5">
        <w:rPr>
          <w:sz w:val="20"/>
          <w:lang w:val="en-US"/>
        </w:rPr>
        <w:t>ketiga</w:t>
      </w:r>
      <w:proofErr w:type="spellEnd"/>
      <w:r w:rsidRPr="005501B5">
        <w:rPr>
          <w:sz w:val="20"/>
          <w:lang w:val="en-US"/>
        </w:rPr>
        <w:t xml:space="preserve">: B-E-G-I = 2+3+3+4=12 Hari </w:t>
      </w:r>
    </w:p>
    <w:p w:rsidR="005501B5" w:rsidRPr="005501B5" w:rsidRDefault="005501B5" w:rsidP="005501B5">
      <w:pPr>
        <w:spacing w:after="0" w:line="240" w:lineRule="auto"/>
        <w:jc w:val="both"/>
        <w:rPr>
          <w:sz w:val="20"/>
          <w:lang w:val="en-US"/>
        </w:rPr>
      </w:pPr>
      <w:proofErr w:type="spellStart"/>
      <w:r w:rsidRPr="005501B5">
        <w:rPr>
          <w:sz w:val="20"/>
          <w:lang w:val="en-US"/>
        </w:rPr>
        <w:t>Jalur</w:t>
      </w:r>
      <w:proofErr w:type="spellEnd"/>
      <w:r w:rsidRPr="005501B5">
        <w:rPr>
          <w:sz w:val="20"/>
          <w:lang w:val="en-US"/>
        </w:rPr>
        <w:t xml:space="preserve"> </w:t>
      </w:r>
      <w:proofErr w:type="spellStart"/>
      <w:r w:rsidRPr="005501B5">
        <w:rPr>
          <w:sz w:val="20"/>
          <w:lang w:val="en-US"/>
        </w:rPr>
        <w:t>keempat</w:t>
      </w:r>
      <w:proofErr w:type="spellEnd"/>
      <w:r w:rsidRPr="005501B5">
        <w:rPr>
          <w:sz w:val="20"/>
          <w:lang w:val="en-US"/>
        </w:rPr>
        <w:t>: B-F-H-I = 2+7+2+4=15 Hari</w:t>
      </w:r>
    </w:p>
    <w:p w:rsidR="005501B5" w:rsidRPr="005501B5" w:rsidRDefault="005501B5" w:rsidP="005501B5">
      <w:pPr>
        <w:spacing w:after="0" w:line="240" w:lineRule="auto"/>
        <w:jc w:val="both"/>
        <w:rPr>
          <w:sz w:val="20"/>
          <w:lang w:val="en-US"/>
        </w:rPr>
      </w:pPr>
    </w:p>
    <w:p w:rsidR="005501B5" w:rsidRDefault="005501B5" w:rsidP="005501B5">
      <w:pPr>
        <w:spacing w:after="0" w:line="240" w:lineRule="auto"/>
        <w:jc w:val="center"/>
        <w:rPr>
          <w:sz w:val="20"/>
          <w:lang w:val="en-US"/>
        </w:rPr>
      </w:pPr>
      <w:r>
        <w:rPr>
          <w:noProof/>
        </w:rPr>
        <w:drawing>
          <wp:inline distT="0" distB="0" distL="0" distR="0" wp14:anchorId="79DC203A" wp14:editId="499DC500">
            <wp:extent cx="4235572" cy="1726387"/>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58012" cy="1735533"/>
                    </a:xfrm>
                    <a:prstGeom prst="rect">
                      <a:avLst/>
                    </a:prstGeom>
                  </pic:spPr>
                </pic:pic>
              </a:graphicData>
            </a:graphic>
          </wp:inline>
        </w:drawing>
      </w:r>
    </w:p>
    <w:p w:rsidR="005501B5" w:rsidRDefault="005501B5" w:rsidP="005501B5">
      <w:pPr>
        <w:spacing w:after="0" w:line="240" w:lineRule="auto"/>
        <w:jc w:val="center"/>
        <w:rPr>
          <w:sz w:val="20"/>
          <w:lang w:val="en-US"/>
        </w:rPr>
      </w:pPr>
      <w:r>
        <w:rPr>
          <w:sz w:val="20"/>
          <w:lang w:val="en-US"/>
        </w:rPr>
        <w:t xml:space="preserve">Gambar 2. Alur CPM yang </w:t>
      </w:r>
      <w:proofErr w:type="spellStart"/>
      <w:r>
        <w:rPr>
          <w:sz w:val="20"/>
          <w:lang w:val="en-US"/>
        </w:rPr>
        <w:t>didapatkan</w:t>
      </w:r>
      <w:proofErr w:type="spellEnd"/>
      <w:r>
        <w:rPr>
          <w:sz w:val="20"/>
          <w:lang w:val="en-US"/>
        </w:rPr>
        <w:t xml:space="preserve"> </w:t>
      </w:r>
      <w:proofErr w:type="spellStart"/>
      <w:r>
        <w:rPr>
          <w:sz w:val="20"/>
          <w:lang w:val="en-US"/>
        </w:rPr>
        <w:t>dari</w:t>
      </w:r>
      <w:proofErr w:type="spellEnd"/>
      <w:r>
        <w:rPr>
          <w:sz w:val="20"/>
          <w:lang w:val="en-US"/>
        </w:rPr>
        <w:t xml:space="preserve"> </w:t>
      </w:r>
      <w:proofErr w:type="spellStart"/>
      <w:r>
        <w:rPr>
          <w:sz w:val="20"/>
          <w:lang w:val="en-US"/>
        </w:rPr>
        <w:t>pengerjaan</w:t>
      </w:r>
      <w:proofErr w:type="spellEnd"/>
      <w:r>
        <w:rPr>
          <w:sz w:val="20"/>
          <w:lang w:val="en-US"/>
        </w:rPr>
        <w:t xml:space="preserve"> FO</w:t>
      </w:r>
    </w:p>
    <w:p w:rsidR="007004C0" w:rsidRDefault="007004C0">
      <w:pPr>
        <w:spacing w:after="0" w:line="240" w:lineRule="auto"/>
        <w:jc w:val="both"/>
        <w:rPr>
          <w:sz w:val="20"/>
          <w:lang w:val="en-US"/>
        </w:rPr>
      </w:pPr>
    </w:p>
    <w:p w:rsidR="007004C0" w:rsidRDefault="003F4C25">
      <w:pPr>
        <w:spacing w:after="0" w:line="240" w:lineRule="auto"/>
        <w:jc w:val="both"/>
        <w:rPr>
          <w:sz w:val="20"/>
        </w:rPr>
      </w:pPr>
      <w:r>
        <w:rPr>
          <w:b/>
          <w:bCs/>
          <w:sz w:val="20"/>
        </w:rPr>
        <w:t>HASIL DAN PEMBAHASAN</w:t>
      </w:r>
    </w:p>
    <w:p w:rsidR="005501B5" w:rsidRDefault="005501B5" w:rsidP="005501B5">
      <w:pPr>
        <w:spacing w:after="0" w:line="240" w:lineRule="auto"/>
        <w:jc w:val="both"/>
        <w:rPr>
          <w:b/>
          <w:bCs/>
          <w:sz w:val="20"/>
        </w:rPr>
      </w:pPr>
      <w:r w:rsidRPr="005501B5">
        <w:rPr>
          <w:b/>
          <w:bCs/>
          <w:sz w:val="20"/>
        </w:rPr>
        <w:t>Perancangan Sistem Website CPM</w:t>
      </w:r>
    </w:p>
    <w:p w:rsidR="005501B5" w:rsidRDefault="005501B5">
      <w:pPr>
        <w:spacing w:after="0" w:line="240" w:lineRule="auto"/>
        <w:ind w:firstLine="720"/>
        <w:jc w:val="both"/>
        <w:rPr>
          <w:bCs/>
          <w:sz w:val="20"/>
          <w:lang w:val="en-US"/>
        </w:rPr>
      </w:pPr>
      <w:r w:rsidRPr="005501B5">
        <w:rPr>
          <w:bCs/>
          <w:sz w:val="20"/>
        </w:rPr>
        <w:t xml:space="preserve">Peracangan website sistem CPM ditunjukkan seperti gambar </w:t>
      </w:r>
      <w:r>
        <w:rPr>
          <w:bCs/>
          <w:sz w:val="20"/>
          <w:lang w:val="en-US"/>
        </w:rPr>
        <w:t>3</w:t>
      </w:r>
      <w:r w:rsidRPr="005501B5">
        <w:rPr>
          <w:bCs/>
          <w:sz w:val="20"/>
        </w:rPr>
        <w:t>, dalam sistem terdiri tiga halaman. Halam tersebut adalah Home, sistem CPM dan halaman user.</w:t>
      </w:r>
      <w:r>
        <w:rPr>
          <w:bCs/>
          <w:sz w:val="20"/>
          <w:lang w:val="en-US"/>
        </w:rPr>
        <w:t xml:space="preserve"> </w:t>
      </w:r>
      <w:proofErr w:type="spellStart"/>
      <w:r w:rsidRPr="005501B5">
        <w:rPr>
          <w:bCs/>
          <w:sz w:val="20"/>
          <w:lang w:val="en-US"/>
        </w:rPr>
        <w:t>Rancangan</w:t>
      </w:r>
      <w:proofErr w:type="spellEnd"/>
      <w:r w:rsidRPr="005501B5">
        <w:rPr>
          <w:bCs/>
          <w:sz w:val="20"/>
          <w:lang w:val="en-US"/>
        </w:rPr>
        <w:t xml:space="preserve"> </w:t>
      </w:r>
      <w:proofErr w:type="spellStart"/>
      <w:r w:rsidRPr="005501B5">
        <w:rPr>
          <w:bCs/>
          <w:sz w:val="20"/>
          <w:lang w:val="en-US"/>
        </w:rPr>
        <w:t>tersebut</w:t>
      </w:r>
      <w:proofErr w:type="spellEnd"/>
      <w:r w:rsidRPr="005501B5">
        <w:rPr>
          <w:bCs/>
          <w:sz w:val="20"/>
          <w:lang w:val="en-US"/>
        </w:rPr>
        <w:t xml:space="preserve"> </w:t>
      </w:r>
      <w:proofErr w:type="spellStart"/>
      <w:r w:rsidRPr="005501B5">
        <w:rPr>
          <w:bCs/>
          <w:sz w:val="20"/>
          <w:lang w:val="en-US"/>
        </w:rPr>
        <w:t>memiliki</w:t>
      </w:r>
      <w:proofErr w:type="spellEnd"/>
      <w:r w:rsidRPr="005501B5">
        <w:rPr>
          <w:bCs/>
          <w:sz w:val="20"/>
          <w:lang w:val="en-US"/>
        </w:rPr>
        <w:t xml:space="preserve"> </w:t>
      </w:r>
      <w:proofErr w:type="spellStart"/>
      <w:r w:rsidRPr="005501B5">
        <w:rPr>
          <w:bCs/>
          <w:sz w:val="20"/>
          <w:lang w:val="en-US"/>
        </w:rPr>
        <w:t>desain</w:t>
      </w:r>
      <w:proofErr w:type="spellEnd"/>
      <w:r w:rsidRPr="005501B5">
        <w:rPr>
          <w:bCs/>
          <w:sz w:val="20"/>
          <w:lang w:val="en-US"/>
        </w:rPr>
        <w:t xml:space="preserve"> </w:t>
      </w:r>
      <w:proofErr w:type="spellStart"/>
      <w:r w:rsidRPr="005501B5">
        <w:rPr>
          <w:bCs/>
          <w:sz w:val="20"/>
          <w:lang w:val="en-US"/>
        </w:rPr>
        <w:t>halaman</w:t>
      </w:r>
      <w:proofErr w:type="spellEnd"/>
      <w:r w:rsidRPr="005501B5">
        <w:rPr>
          <w:bCs/>
          <w:sz w:val="20"/>
          <w:lang w:val="en-US"/>
        </w:rPr>
        <w:t xml:space="preserve"> yang </w:t>
      </w:r>
      <w:proofErr w:type="spellStart"/>
      <w:r w:rsidRPr="005501B5">
        <w:rPr>
          <w:bCs/>
          <w:sz w:val="20"/>
          <w:lang w:val="en-US"/>
        </w:rPr>
        <w:t>dibutuhkan</w:t>
      </w:r>
      <w:proofErr w:type="spellEnd"/>
      <w:r w:rsidRPr="005501B5">
        <w:rPr>
          <w:bCs/>
          <w:sz w:val="20"/>
          <w:lang w:val="en-US"/>
        </w:rPr>
        <w:t xml:space="preserve"> </w:t>
      </w:r>
      <w:proofErr w:type="spellStart"/>
      <w:r w:rsidRPr="005501B5">
        <w:rPr>
          <w:bCs/>
          <w:sz w:val="20"/>
          <w:lang w:val="en-US"/>
        </w:rPr>
        <w:t>untuk</w:t>
      </w:r>
      <w:proofErr w:type="spellEnd"/>
      <w:r w:rsidRPr="005501B5">
        <w:rPr>
          <w:bCs/>
          <w:sz w:val="20"/>
          <w:lang w:val="en-US"/>
        </w:rPr>
        <w:t xml:space="preserve"> proses </w:t>
      </w:r>
      <w:proofErr w:type="spellStart"/>
      <w:r w:rsidRPr="005501B5">
        <w:rPr>
          <w:bCs/>
          <w:sz w:val="20"/>
          <w:lang w:val="en-US"/>
        </w:rPr>
        <w:t>perhitungan</w:t>
      </w:r>
      <w:proofErr w:type="spellEnd"/>
      <w:r w:rsidRPr="005501B5">
        <w:rPr>
          <w:bCs/>
          <w:sz w:val="20"/>
          <w:lang w:val="en-US"/>
        </w:rPr>
        <w:t xml:space="preserve"> CPM. </w:t>
      </w:r>
      <w:proofErr w:type="spellStart"/>
      <w:r w:rsidRPr="005501B5">
        <w:rPr>
          <w:bCs/>
          <w:sz w:val="20"/>
          <w:lang w:val="en-US"/>
        </w:rPr>
        <w:t>Halaman</w:t>
      </w:r>
      <w:proofErr w:type="spellEnd"/>
      <w:r w:rsidRPr="005501B5">
        <w:rPr>
          <w:bCs/>
          <w:sz w:val="20"/>
          <w:lang w:val="en-US"/>
        </w:rPr>
        <w:t xml:space="preserve"> </w:t>
      </w:r>
      <w:proofErr w:type="spellStart"/>
      <w:r w:rsidRPr="005501B5">
        <w:rPr>
          <w:bCs/>
          <w:sz w:val="20"/>
          <w:lang w:val="en-US"/>
        </w:rPr>
        <w:t>terbagi</w:t>
      </w:r>
      <w:proofErr w:type="spellEnd"/>
      <w:r w:rsidRPr="005501B5">
        <w:rPr>
          <w:bCs/>
          <w:sz w:val="20"/>
          <w:lang w:val="en-US"/>
        </w:rPr>
        <w:t xml:space="preserve"> </w:t>
      </w:r>
      <w:proofErr w:type="spellStart"/>
      <w:r w:rsidRPr="005501B5">
        <w:rPr>
          <w:bCs/>
          <w:sz w:val="20"/>
          <w:lang w:val="en-US"/>
        </w:rPr>
        <w:t>menjadi</w:t>
      </w:r>
      <w:proofErr w:type="spellEnd"/>
      <w:r w:rsidRPr="005501B5">
        <w:rPr>
          <w:bCs/>
          <w:sz w:val="20"/>
          <w:lang w:val="en-US"/>
        </w:rPr>
        <w:t xml:space="preserve"> </w:t>
      </w:r>
      <w:proofErr w:type="spellStart"/>
      <w:r w:rsidRPr="005501B5">
        <w:rPr>
          <w:bCs/>
          <w:sz w:val="20"/>
          <w:lang w:val="en-US"/>
        </w:rPr>
        <w:t>dua</w:t>
      </w:r>
      <w:proofErr w:type="spellEnd"/>
      <w:r w:rsidRPr="005501B5">
        <w:rPr>
          <w:bCs/>
          <w:sz w:val="20"/>
          <w:lang w:val="en-US"/>
        </w:rPr>
        <w:t xml:space="preserve"> </w:t>
      </w:r>
      <w:proofErr w:type="spellStart"/>
      <w:r w:rsidRPr="005501B5">
        <w:rPr>
          <w:bCs/>
          <w:sz w:val="20"/>
          <w:lang w:val="en-US"/>
        </w:rPr>
        <w:t>bagian</w:t>
      </w:r>
      <w:proofErr w:type="spellEnd"/>
      <w:r w:rsidRPr="005501B5">
        <w:rPr>
          <w:bCs/>
          <w:sz w:val="20"/>
          <w:lang w:val="en-US"/>
        </w:rPr>
        <w:t xml:space="preserve"> </w:t>
      </w:r>
      <w:proofErr w:type="spellStart"/>
      <w:r w:rsidRPr="005501B5">
        <w:rPr>
          <w:bCs/>
          <w:sz w:val="20"/>
          <w:lang w:val="en-US"/>
        </w:rPr>
        <w:t>secara</w:t>
      </w:r>
      <w:proofErr w:type="spellEnd"/>
      <w:r w:rsidRPr="005501B5">
        <w:rPr>
          <w:bCs/>
          <w:sz w:val="20"/>
          <w:lang w:val="en-US"/>
        </w:rPr>
        <w:t xml:space="preserve"> </w:t>
      </w:r>
      <w:proofErr w:type="spellStart"/>
      <w:r w:rsidRPr="005501B5">
        <w:rPr>
          <w:bCs/>
          <w:sz w:val="20"/>
          <w:lang w:val="en-US"/>
        </w:rPr>
        <w:t>utama</w:t>
      </w:r>
      <w:proofErr w:type="spellEnd"/>
      <w:r w:rsidRPr="005501B5">
        <w:rPr>
          <w:bCs/>
          <w:sz w:val="20"/>
          <w:lang w:val="en-US"/>
        </w:rPr>
        <w:t xml:space="preserve">, </w:t>
      </w:r>
      <w:proofErr w:type="spellStart"/>
      <w:proofErr w:type="gramStart"/>
      <w:r w:rsidRPr="005501B5">
        <w:rPr>
          <w:bCs/>
          <w:sz w:val="20"/>
          <w:lang w:val="en-US"/>
        </w:rPr>
        <w:t>yaitu</w:t>
      </w:r>
      <w:proofErr w:type="spellEnd"/>
      <w:r w:rsidRPr="005501B5">
        <w:rPr>
          <w:bCs/>
          <w:sz w:val="20"/>
          <w:lang w:val="en-US"/>
        </w:rPr>
        <w:t xml:space="preserve"> :</w:t>
      </w:r>
      <w:proofErr w:type="gramEnd"/>
      <w:r w:rsidRPr="005501B5">
        <w:rPr>
          <w:bCs/>
          <w:sz w:val="20"/>
          <w:lang w:val="en-US"/>
        </w:rPr>
        <w:t xml:space="preserve"> </w:t>
      </w:r>
      <w:proofErr w:type="spellStart"/>
      <w:r w:rsidRPr="005501B5">
        <w:rPr>
          <w:bCs/>
          <w:sz w:val="20"/>
          <w:lang w:val="en-US"/>
        </w:rPr>
        <w:t>bagian</w:t>
      </w:r>
      <w:proofErr w:type="spellEnd"/>
      <w:r w:rsidRPr="005501B5">
        <w:rPr>
          <w:bCs/>
          <w:sz w:val="20"/>
          <w:lang w:val="en-US"/>
        </w:rPr>
        <w:t xml:space="preserve"> input data oleh </w:t>
      </w:r>
      <w:proofErr w:type="spellStart"/>
      <w:r w:rsidRPr="005501B5">
        <w:rPr>
          <w:bCs/>
          <w:sz w:val="20"/>
          <w:lang w:val="en-US"/>
        </w:rPr>
        <w:t>pengguna</w:t>
      </w:r>
      <w:proofErr w:type="spellEnd"/>
      <w:r w:rsidRPr="005501B5">
        <w:rPr>
          <w:bCs/>
          <w:sz w:val="20"/>
          <w:lang w:val="en-US"/>
        </w:rPr>
        <w:t xml:space="preserve"> dan </w:t>
      </w:r>
      <w:proofErr w:type="spellStart"/>
      <w:r w:rsidRPr="005501B5">
        <w:rPr>
          <w:bCs/>
          <w:sz w:val="20"/>
          <w:lang w:val="en-US"/>
        </w:rPr>
        <w:t>perhitungan</w:t>
      </w:r>
      <w:proofErr w:type="spellEnd"/>
      <w:r w:rsidRPr="005501B5">
        <w:rPr>
          <w:bCs/>
          <w:sz w:val="20"/>
          <w:lang w:val="en-US"/>
        </w:rPr>
        <w:t xml:space="preserve"> CPM. </w:t>
      </w:r>
      <w:proofErr w:type="spellStart"/>
      <w:r w:rsidRPr="005501B5">
        <w:rPr>
          <w:bCs/>
          <w:sz w:val="20"/>
          <w:lang w:val="en-US"/>
        </w:rPr>
        <w:t>Sistem</w:t>
      </w:r>
      <w:proofErr w:type="spellEnd"/>
      <w:r w:rsidRPr="005501B5">
        <w:rPr>
          <w:bCs/>
          <w:sz w:val="20"/>
          <w:lang w:val="en-US"/>
        </w:rPr>
        <w:t xml:space="preserve"> website </w:t>
      </w:r>
      <w:proofErr w:type="spellStart"/>
      <w:r w:rsidRPr="005501B5">
        <w:rPr>
          <w:bCs/>
          <w:sz w:val="20"/>
          <w:lang w:val="en-US"/>
        </w:rPr>
        <w:t>didesain</w:t>
      </w:r>
      <w:proofErr w:type="spellEnd"/>
      <w:r w:rsidRPr="005501B5">
        <w:rPr>
          <w:bCs/>
          <w:sz w:val="20"/>
          <w:lang w:val="en-US"/>
        </w:rPr>
        <w:t xml:space="preserve"> </w:t>
      </w:r>
      <w:proofErr w:type="spellStart"/>
      <w:r w:rsidRPr="005501B5">
        <w:rPr>
          <w:bCs/>
          <w:sz w:val="20"/>
          <w:lang w:val="en-US"/>
        </w:rPr>
        <w:t>efisien</w:t>
      </w:r>
      <w:proofErr w:type="spellEnd"/>
      <w:r w:rsidRPr="005501B5">
        <w:rPr>
          <w:bCs/>
          <w:sz w:val="20"/>
          <w:lang w:val="en-US"/>
        </w:rPr>
        <w:t xml:space="preserve"> </w:t>
      </w:r>
      <w:proofErr w:type="spellStart"/>
      <w:r w:rsidRPr="005501B5">
        <w:rPr>
          <w:bCs/>
          <w:sz w:val="20"/>
          <w:lang w:val="en-US"/>
        </w:rPr>
        <w:t>untuk</w:t>
      </w:r>
      <w:proofErr w:type="spellEnd"/>
      <w:r w:rsidRPr="005501B5">
        <w:rPr>
          <w:bCs/>
          <w:sz w:val="20"/>
          <w:lang w:val="en-US"/>
        </w:rPr>
        <w:t xml:space="preserve"> </w:t>
      </w:r>
      <w:proofErr w:type="spellStart"/>
      <w:r w:rsidRPr="005501B5">
        <w:rPr>
          <w:bCs/>
          <w:sz w:val="20"/>
          <w:lang w:val="en-US"/>
        </w:rPr>
        <w:t>mengejar</w:t>
      </w:r>
      <w:proofErr w:type="spellEnd"/>
      <w:r w:rsidRPr="005501B5">
        <w:rPr>
          <w:bCs/>
          <w:sz w:val="20"/>
          <w:lang w:val="en-US"/>
        </w:rPr>
        <w:t xml:space="preserve"> </w:t>
      </w:r>
      <w:proofErr w:type="spellStart"/>
      <w:r w:rsidRPr="005501B5">
        <w:rPr>
          <w:bCs/>
          <w:sz w:val="20"/>
          <w:lang w:val="en-US"/>
        </w:rPr>
        <w:t>fokus</w:t>
      </w:r>
      <w:proofErr w:type="spellEnd"/>
      <w:r w:rsidRPr="005501B5">
        <w:rPr>
          <w:bCs/>
          <w:sz w:val="20"/>
          <w:lang w:val="en-US"/>
        </w:rPr>
        <w:t xml:space="preserve"> pada </w:t>
      </w:r>
      <w:proofErr w:type="spellStart"/>
      <w:r w:rsidRPr="005501B5">
        <w:rPr>
          <w:bCs/>
          <w:sz w:val="20"/>
          <w:lang w:val="en-US"/>
        </w:rPr>
        <w:t>perhitungan</w:t>
      </w:r>
      <w:proofErr w:type="spellEnd"/>
      <w:r w:rsidRPr="005501B5">
        <w:rPr>
          <w:bCs/>
          <w:sz w:val="20"/>
          <w:lang w:val="en-US"/>
        </w:rPr>
        <w:t xml:space="preserve"> CPM. Website </w:t>
      </w:r>
      <w:proofErr w:type="spellStart"/>
      <w:r w:rsidRPr="005501B5">
        <w:rPr>
          <w:bCs/>
          <w:sz w:val="20"/>
          <w:lang w:val="en-US"/>
        </w:rPr>
        <w:t>ini</w:t>
      </w:r>
      <w:proofErr w:type="spellEnd"/>
      <w:r w:rsidRPr="005501B5">
        <w:rPr>
          <w:bCs/>
          <w:sz w:val="20"/>
          <w:lang w:val="en-US"/>
        </w:rPr>
        <w:t xml:space="preserve"> </w:t>
      </w:r>
      <w:proofErr w:type="spellStart"/>
      <w:r w:rsidRPr="005501B5">
        <w:rPr>
          <w:bCs/>
          <w:sz w:val="20"/>
          <w:lang w:val="en-US"/>
        </w:rPr>
        <w:t>dilengkapi</w:t>
      </w:r>
      <w:proofErr w:type="spellEnd"/>
      <w:r w:rsidRPr="005501B5">
        <w:rPr>
          <w:bCs/>
          <w:sz w:val="20"/>
          <w:lang w:val="en-US"/>
        </w:rPr>
        <w:t xml:space="preserve"> </w:t>
      </w:r>
      <w:proofErr w:type="spellStart"/>
      <w:r w:rsidRPr="005501B5">
        <w:rPr>
          <w:bCs/>
          <w:sz w:val="20"/>
          <w:lang w:val="en-US"/>
        </w:rPr>
        <w:t>halaman</w:t>
      </w:r>
      <w:proofErr w:type="spellEnd"/>
      <w:r w:rsidRPr="005501B5">
        <w:rPr>
          <w:bCs/>
          <w:sz w:val="20"/>
          <w:lang w:val="en-US"/>
        </w:rPr>
        <w:t xml:space="preserve"> user </w:t>
      </w:r>
      <w:proofErr w:type="spellStart"/>
      <w:r w:rsidRPr="005501B5">
        <w:rPr>
          <w:bCs/>
          <w:sz w:val="20"/>
          <w:lang w:val="en-US"/>
        </w:rPr>
        <w:t>untuk</w:t>
      </w:r>
      <w:proofErr w:type="spellEnd"/>
      <w:r w:rsidRPr="005501B5">
        <w:rPr>
          <w:bCs/>
          <w:sz w:val="20"/>
          <w:lang w:val="en-US"/>
        </w:rPr>
        <w:t xml:space="preserve"> </w:t>
      </w:r>
      <w:proofErr w:type="spellStart"/>
      <w:r w:rsidRPr="005501B5">
        <w:rPr>
          <w:bCs/>
          <w:sz w:val="20"/>
          <w:lang w:val="en-US"/>
        </w:rPr>
        <w:t>melakukan</w:t>
      </w:r>
      <w:proofErr w:type="spellEnd"/>
      <w:r w:rsidRPr="005501B5">
        <w:rPr>
          <w:bCs/>
          <w:sz w:val="20"/>
          <w:lang w:val="en-US"/>
        </w:rPr>
        <w:t xml:space="preserve"> </w:t>
      </w:r>
      <w:proofErr w:type="spellStart"/>
      <w:r w:rsidRPr="005501B5">
        <w:rPr>
          <w:bCs/>
          <w:sz w:val="20"/>
          <w:lang w:val="en-US"/>
        </w:rPr>
        <w:t>masukan</w:t>
      </w:r>
      <w:proofErr w:type="spellEnd"/>
      <w:r w:rsidRPr="005501B5">
        <w:rPr>
          <w:bCs/>
          <w:sz w:val="20"/>
          <w:lang w:val="en-US"/>
        </w:rPr>
        <w:t xml:space="preserve"> data.</w:t>
      </w:r>
    </w:p>
    <w:p w:rsidR="00592C52" w:rsidRDefault="00592C52" w:rsidP="00592C52">
      <w:pPr>
        <w:spacing w:after="0" w:line="240" w:lineRule="auto"/>
        <w:jc w:val="both"/>
        <w:rPr>
          <w:bCs/>
          <w:sz w:val="20"/>
          <w:lang w:val="en-US"/>
        </w:rPr>
      </w:pPr>
    </w:p>
    <w:p w:rsidR="005501B5" w:rsidRDefault="005501B5" w:rsidP="00592C52">
      <w:pPr>
        <w:spacing w:after="0" w:line="240" w:lineRule="auto"/>
        <w:jc w:val="center"/>
        <w:rPr>
          <w:bCs/>
          <w:sz w:val="20"/>
          <w:lang w:val="en-US"/>
        </w:rPr>
      </w:pPr>
      <w:r>
        <w:rPr>
          <w:noProof/>
        </w:rPr>
        <w:lastRenderedPageBreak/>
        <w:drawing>
          <wp:inline distT="0" distB="0" distL="0" distR="0" wp14:anchorId="08DED8DA" wp14:editId="4916C6BE">
            <wp:extent cx="1348912" cy="175846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58580" cy="1771064"/>
                    </a:xfrm>
                    <a:prstGeom prst="rect">
                      <a:avLst/>
                    </a:prstGeom>
                  </pic:spPr>
                </pic:pic>
              </a:graphicData>
            </a:graphic>
          </wp:inline>
        </w:drawing>
      </w:r>
      <w:r w:rsidR="00592C52">
        <w:rPr>
          <w:bCs/>
          <w:sz w:val="20"/>
          <w:lang w:val="en-US"/>
        </w:rPr>
        <w:tab/>
      </w:r>
      <w:r w:rsidR="00592C52">
        <w:rPr>
          <w:bCs/>
          <w:sz w:val="20"/>
          <w:lang w:val="en-US"/>
        </w:rPr>
        <w:tab/>
      </w:r>
      <w:r>
        <w:rPr>
          <w:noProof/>
        </w:rPr>
        <w:drawing>
          <wp:inline distT="0" distB="0" distL="0" distR="0" wp14:anchorId="2541139C" wp14:editId="2A416EEC">
            <wp:extent cx="2609185" cy="1756131"/>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14212" cy="1759515"/>
                    </a:xfrm>
                    <a:prstGeom prst="rect">
                      <a:avLst/>
                    </a:prstGeom>
                  </pic:spPr>
                </pic:pic>
              </a:graphicData>
            </a:graphic>
          </wp:inline>
        </w:drawing>
      </w:r>
    </w:p>
    <w:p w:rsidR="00592C52" w:rsidRDefault="00592C52" w:rsidP="00592C52">
      <w:pPr>
        <w:spacing w:after="0" w:line="240" w:lineRule="auto"/>
        <w:jc w:val="both"/>
        <w:rPr>
          <w:bCs/>
          <w:sz w:val="20"/>
          <w:lang w:val="en-US"/>
        </w:rPr>
      </w:pPr>
      <w:r>
        <w:rPr>
          <w:bCs/>
          <w:sz w:val="20"/>
          <w:lang w:val="en-US"/>
        </w:rPr>
        <w:tab/>
      </w:r>
      <w:r>
        <w:rPr>
          <w:bCs/>
          <w:sz w:val="20"/>
          <w:lang w:val="en-US"/>
        </w:rPr>
        <w:tab/>
        <w:t>(a)</w:t>
      </w:r>
      <w:r>
        <w:rPr>
          <w:bCs/>
          <w:sz w:val="20"/>
          <w:lang w:val="en-US"/>
        </w:rPr>
        <w:tab/>
      </w:r>
      <w:r>
        <w:rPr>
          <w:bCs/>
          <w:sz w:val="20"/>
          <w:lang w:val="en-US"/>
        </w:rPr>
        <w:tab/>
      </w:r>
      <w:r>
        <w:rPr>
          <w:bCs/>
          <w:sz w:val="20"/>
          <w:lang w:val="en-US"/>
        </w:rPr>
        <w:tab/>
      </w:r>
      <w:r>
        <w:rPr>
          <w:bCs/>
          <w:sz w:val="20"/>
          <w:lang w:val="en-US"/>
        </w:rPr>
        <w:tab/>
      </w:r>
      <w:r>
        <w:rPr>
          <w:bCs/>
          <w:sz w:val="20"/>
          <w:lang w:val="en-US"/>
        </w:rPr>
        <w:tab/>
        <w:t>(b)</w:t>
      </w:r>
    </w:p>
    <w:p w:rsidR="00592C52" w:rsidRDefault="00592C52" w:rsidP="00592C52">
      <w:pPr>
        <w:spacing w:after="0" w:line="240" w:lineRule="auto"/>
        <w:jc w:val="center"/>
        <w:rPr>
          <w:bCs/>
          <w:sz w:val="20"/>
          <w:lang w:val="en-US"/>
        </w:rPr>
      </w:pPr>
      <w:r>
        <w:rPr>
          <w:bCs/>
          <w:sz w:val="20"/>
          <w:lang w:val="en-US"/>
        </w:rPr>
        <w:t xml:space="preserve">Gambar 3. a) </w:t>
      </w:r>
      <w:proofErr w:type="spellStart"/>
      <w:r>
        <w:rPr>
          <w:bCs/>
          <w:sz w:val="20"/>
          <w:lang w:val="en-US"/>
        </w:rPr>
        <w:t>bentuk</w:t>
      </w:r>
      <w:proofErr w:type="spellEnd"/>
      <w:r>
        <w:rPr>
          <w:bCs/>
          <w:sz w:val="20"/>
          <w:lang w:val="en-US"/>
        </w:rPr>
        <w:t xml:space="preserve"> website CPM, b) data </w:t>
      </w:r>
      <w:proofErr w:type="spellStart"/>
      <w:r>
        <w:rPr>
          <w:bCs/>
          <w:sz w:val="20"/>
          <w:lang w:val="en-US"/>
        </w:rPr>
        <w:t>perkerjaan</w:t>
      </w:r>
      <w:proofErr w:type="spellEnd"/>
      <w:r>
        <w:rPr>
          <w:bCs/>
          <w:sz w:val="20"/>
          <w:lang w:val="en-US"/>
        </w:rPr>
        <w:t xml:space="preserve"> yang </w:t>
      </w:r>
      <w:proofErr w:type="spellStart"/>
      <w:r>
        <w:rPr>
          <w:bCs/>
          <w:sz w:val="20"/>
          <w:lang w:val="en-US"/>
        </w:rPr>
        <w:t>ditampung</w:t>
      </w:r>
      <w:proofErr w:type="spellEnd"/>
      <w:r>
        <w:rPr>
          <w:bCs/>
          <w:sz w:val="20"/>
          <w:lang w:val="en-US"/>
        </w:rPr>
        <w:t xml:space="preserve"> </w:t>
      </w:r>
      <w:proofErr w:type="spellStart"/>
      <w:r>
        <w:rPr>
          <w:bCs/>
          <w:sz w:val="20"/>
          <w:lang w:val="en-US"/>
        </w:rPr>
        <w:t>dalam</w:t>
      </w:r>
      <w:proofErr w:type="spellEnd"/>
      <w:r>
        <w:rPr>
          <w:bCs/>
          <w:sz w:val="20"/>
          <w:lang w:val="en-US"/>
        </w:rPr>
        <w:t xml:space="preserve"> database.</w:t>
      </w:r>
    </w:p>
    <w:p w:rsidR="00592C52" w:rsidRPr="005501B5" w:rsidRDefault="00592C52" w:rsidP="00592C52">
      <w:pPr>
        <w:spacing w:after="0" w:line="240" w:lineRule="auto"/>
        <w:jc w:val="center"/>
        <w:rPr>
          <w:bCs/>
          <w:sz w:val="20"/>
          <w:lang w:val="en-US"/>
        </w:rPr>
      </w:pPr>
    </w:p>
    <w:p w:rsidR="007004C0" w:rsidRDefault="00592C52">
      <w:pPr>
        <w:spacing w:before="60" w:after="80" w:line="240" w:lineRule="auto"/>
        <w:jc w:val="both"/>
        <w:rPr>
          <w:b/>
          <w:bCs/>
          <w:sz w:val="20"/>
        </w:rPr>
      </w:pPr>
      <w:r w:rsidRPr="00592C52">
        <w:rPr>
          <w:b/>
          <w:bCs/>
          <w:sz w:val="20"/>
        </w:rPr>
        <w:t>Perancangan Sistem CPM</w:t>
      </w:r>
    </w:p>
    <w:p w:rsidR="00060813" w:rsidRDefault="00060813">
      <w:pPr>
        <w:spacing w:after="0" w:line="240" w:lineRule="auto"/>
        <w:ind w:firstLine="720"/>
        <w:jc w:val="both"/>
        <w:rPr>
          <w:bCs/>
          <w:sz w:val="20"/>
          <w:lang w:val="en-US"/>
        </w:rPr>
      </w:pPr>
      <w:r w:rsidRPr="00060813">
        <w:rPr>
          <w:bCs/>
          <w:sz w:val="20"/>
        </w:rPr>
        <w:t>Hasil input dari user yang sudah dilakukan pada sistem kemudian diolah untuk dilakukan perhitungan CPM. Perhitungan CPM yang telah dihitung pada bab III nantinya akan dicocokkan dengan hasil perhitungan secara sistem. Hasil perhitungan sistem berada pada halaman Sistem CPM.</w:t>
      </w:r>
      <w:r>
        <w:rPr>
          <w:bCs/>
          <w:sz w:val="20"/>
          <w:lang w:val="en-US"/>
        </w:rPr>
        <w:t xml:space="preserve"> </w:t>
      </w:r>
      <w:r w:rsidRPr="00060813">
        <w:rPr>
          <w:bCs/>
          <w:sz w:val="20"/>
          <w:lang w:val="en-US"/>
        </w:rPr>
        <w:t xml:space="preserve">Pada </w:t>
      </w:r>
      <w:proofErr w:type="spellStart"/>
      <w:r w:rsidRPr="00060813">
        <w:rPr>
          <w:bCs/>
          <w:sz w:val="20"/>
          <w:lang w:val="en-US"/>
        </w:rPr>
        <w:t>halaman</w:t>
      </w:r>
      <w:proofErr w:type="spellEnd"/>
      <w:r w:rsidRPr="00060813">
        <w:rPr>
          <w:bCs/>
          <w:sz w:val="20"/>
          <w:lang w:val="en-US"/>
        </w:rPr>
        <w:t xml:space="preserve"> </w:t>
      </w:r>
      <w:proofErr w:type="spellStart"/>
      <w:r w:rsidRPr="00060813">
        <w:rPr>
          <w:bCs/>
          <w:sz w:val="20"/>
          <w:lang w:val="en-US"/>
        </w:rPr>
        <w:t>tersebut</w:t>
      </w:r>
      <w:proofErr w:type="spellEnd"/>
      <w:r w:rsidRPr="00060813">
        <w:rPr>
          <w:bCs/>
          <w:sz w:val="20"/>
          <w:lang w:val="en-US"/>
        </w:rPr>
        <w:t xml:space="preserve"> </w:t>
      </w:r>
      <w:proofErr w:type="spellStart"/>
      <w:r w:rsidRPr="00060813">
        <w:rPr>
          <w:bCs/>
          <w:sz w:val="20"/>
          <w:lang w:val="en-US"/>
        </w:rPr>
        <w:t>ditampilkan</w:t>
      </w:r>
      <w:proofErr w:type="spellEnd"/>
      <w:r w:rsidRPr="00060813">
        <w:rPr>
          <w:bCs/>
          <w:sz w:val="20"/>
          <w:lang w:val="en-US"/>
        </w:rPr>
        <w:t xml:space="preserve"> data </w:t>
      </w:r>
      <w:proofErr w:type="spellStart"/>
      <w:r w:rsidRPr="00060813">
        <w:rPr>
          <w:bCs/>
          <w:sz w:val="20"/>
          <w:lang w:val="en-US"/>
        </w:rPr>
        <w:t>proyek</w:t>
      </w:r>
      <w:proofErr w:type="spellEnd"/>
      <w:r w:rsidRPr="00060813">
        <w:rPr>
          <w:bCs/>
          <w:sz w:val="20"/>
          <w:lang w:val="en-US"/>
        </w:rPr>
        <w:t xml:space="preserve"> yang </w:t>
      </w:r>
      <w:proofErr w:type="spellStart"/>
      <w:r w:rsidRPr="00060813">
        <w:rPr>
          <w:bCs/>
          <w:sz w:val="20"/>
          <w:lang w:val="en-US"/>
        </w:rPr>
        <w:t>dimiliki</w:t>
      </w:r>
      <w:proofErr w:type="spellEnd"/>
      <w:r w:rsidRPr="00060813">
        <w:rPr>
          <w:bCs/>
          <w:sz w:val="20"/>
          <w:lang w:val="en-US"/>
        </w:rPr>
        <w:t xml:space="preserve"> oleh </w:t>
      </w:r>
      <w:proofErr w:type="spellStart"/>
      <w:r w:rsidRPr="00060813">
        <w:rPr>
          <w:bCs/>
          <w:sz w:val="20"/>
          <w:lang w:val="en-US"/>
        </w:rPr>
        <w:t>perusahaan</w:t>
      </w:r>
      <w:proofErr w:type="spellEnd"/>
      <w:r w:rsidRPr="00060813">
        <w:rPr>
          <w:bCs/>
          <w:sz w:val="20"/>
          <w:lang w:val="en-US"/>
        </w:rPr>
        <w:t xml:space="preserve">. Pada data </w:t>
      </w:r>
      <w:proofErr w:type="spellStart"/>
      <w:r w:rsidRPr="00060813">
        <w:rPr>
          <w:bCs/>
          <w:sz w:val="20"/>
          <w:lang w:val="en-US"/>
        </w:rPr>
        <w:t>proyek</w:t>
      </w:r>
      <w:proofErr w:type="spellEnd"/>
      <w:r w:rsidRPr="00060813">
        <w:rPr>
          <w:bCs/>
          <w:sz w:val="20"/>
          <w:lang w:val="en-US"/>
        </w:rPr>
        <w:t xml:space="preserve"> </w:t>
      </w:r>
      <w:proofErr w:type="spellStart"/>
      <w:r w:rsidRPr="00060813">
        <w:rPr>
          <w:bCs/>
          <w:sz w:val="20"/>
          <w:lang w:val="en-US"/>
        </w:rPr>
        <w:t>tersebut</w:t>
      </w:r>
      <w:proofErr w:type="spellEnd"/>
      <w:r w:rsidRPr="00060813">
        <w:rPr>
          <w:bCs/>
          <w:sz w:val="20"/>
          <w:lang w:val="en-US"/>
        </w:rPr>
        <w:t xml:space="preserve"> </w:t>
      </w:r>
      <w:proofErr w:type="spellStart"/>
      <w:r w:rsidRPr="00060813">
        <w:rPr>
          <w:bCs/>
          <w:sz w:val="20"/>
          <w:lang w:val="en-US"/>
        </w:rPr>
        <w:t>ditampilkan</w:t>
      </w:r>
      <w:proofErr w:type="spellEnd"/>
      <w:r w:rsidRPr="00060813">
        <w:rPr>
          <w:bCs/>
          <w:sz w:val="20"/>
          <w:lang w:val="en-US"/>
        </w:rPr>
        <w:t xml:space="preserve"> </w:t>
      </w:r>
      <w:proofErr w:type="spellStart"/>
      <w:r w:rsidRPr="00060813">
        <w:rPr>
          <w:bCs/>
          <w:sz w:val="20"/>
          <w:lang w:val="en-US"/>
        </w:rPr>
        <w:t>beberapa</w:t>
      </w:r>
      <w:proofErr w:type="spellEnd"/>
      <w:r w:rsidRPr="00060813">
        <w:rPr>
          <w:bCs/>
          <w:sz w:val="20"/>
          <w:lang w:val="en-US"/>
        </w:rPr>
        <w:t xml:space="preserve"> parameter </w:t>
      </w:r>
      <w:proofErr w:type="spellStart"/>
      <w:r w:rsidRPr="00060813">
        <w:rPr>
          <w:bCs/>
          <w:sz w:val="20"/>
          <w:lang w:val="en-US"/>
        </w:rPr>
        <w:t>yaitu</w:t>
      </w:r>
      <w:proofErr w:type="spellEnd"/>
      <w:r w:rsidRPr="00060813">
        <w:rPr>
          <w:bCs/>
          <w:sz w:val="20"/>
          <w:lang w:val="en-US"/>
        </w:rPr>
        <w:t xml:space="preserve"> </w:t>
      </w:r>
      <w:proofErr w:type="spellStart"/>
      <w:r w:rsidRPr="00060813">
        <w:rPr>
          <w:bCs/>
          <w:sz w:val="20"/>
          <w:lang w:val="en-US"/>
        </w:rPr>
        <w:t>kode</w:t>
      </w:r>
      <w:proofErr w:type="spellEnd"/>
      <w:r w:rsidRPr="00060813">
        <w:rPr>
          <w:bCs/>
          <w:sz w:val="20"/>
          <w:lang w:val="en-US"/>
        </w:rPr>
        <w:t xml:space="preserve"> </w:t>
      </w:r>
      <w:proofErr w:type="spellStart"/>
      <w:r w:rsidRPr="00060813">
        <w:rPr>
          <w:bCs/>
          <w:sz w:val="20"/>
          <w:lang w:val="en-US"/>
        </w:rPr>
        <w:t>kerja</w:t>
      </w:r>
      <w:proofErr w:type="spellEnd"/>
      <w:r w:rsidRPr="00060813">
        <w:rPr>
          <w:bCs/>
          <w:sz w:val="20"/>
          <w:lang w:val="en-US"/>
        </w:rPr>
        <w:t xml:space="preserve"> yang </w:t>
      </w:r>
      <w:proofErr w:type="spellStart"/>
      <w:r w:rsidRPr="00060813">
        <w:rPr>
          <w:bCs/>
          <w:sz w:val="20"/>
          <w:lang w:val="en-US"/>
        </w:rPr>
        <w:t>memiliki</w:t>
      </w:r>
      <w:proofErr w:type="spellEnd"/>
      <w:r w:rsidRPr="00060813">
        <w:rPr>
          <w:bCs/>
          <w:sz w:val="20"/>
          <w:lang w:val="en-US"/>
        </w:rPr>
        <w:t xml:space="preserve"> index </w:t>
      </w:r>
      <w:proofErr w:type="spellStart"/>
      <w:r w:rsidRPr="00060813">
        <w:rPr>
          <w:bCs/>
          <w:sz w:val="20"/>
          <w:lang w:val="en-US"/>
        </w:rPr>
        <w:t>numerik</w:t>
      </w:r>
      <w:proofErr w:type="spellEnd"/>
      <w:r w:rsidRPr="00060813">
        <w:rPr>
          <w:bCs/>
          <w:sz w:val="20"/>
          <w:lang w:val="en-US"/>
        </w:rPr>
        <w:t xml:space="preserve">, </w:t>
      </w:r>
      <w:proofErr w:type="spellStart"/>
      <w:r w:rsidRPr="00060813">
        <w:rPr>
          <w:bCs/>
          <w:sz w:val="20"/>
          <w:lang w:val="en-US"/>
        </w:rPr>
        <w:t>sedangkan</w:t>
      </w:r>
      <w:proofErr w:type="spellEnd"/>
      <w:r w:rsidRPr="00060813">
        <w:rPr>
          <w:bCs/>
          <w:sz w:val="20"/>
          <w:lang w:val="en-US"/>
        </w:rPr>
        <w:t xml:space="preserve"> </w:t>
      </w:r>
      <w:proofErr w:type="spellStart"/>
      <w:r w:rsidRPr="00060813">
        <w:rPr>
          <w:bCs/>
          <w:sz w:val="20"/>
          <w:lang w:val="en-US"/>
        </w:rPr>
        <w:t>kode</w:t>
      </w:r>
      <w:proofErr w:type="spellEnd"/>
      <w:r w:rsidRPr="00060813">
        <w:rPr>
          <w:bCs/>
          <w:sz w:val="20"/>
          <w:lang w:val="en-US"/>
        </w:rPr>
        <w:t xml:space="preserve"> </w:t>
      </w:r>
      <w:proofErr w:type="spellStart"/>
      <w:r w:rsidRPr="00060813">
        <w:rPr>
          <w:bCs/>
          <w:sz w:val="20"/>
          <w:lang w:val="en-US"/>
        </w:rPr>
        <w:t>kerja</w:t>
      </w:r>
      <w:proofErr w:type="spellEnd"/>
      <w:r w:rsidRPr="00060813">
        <w:rPr>
          <w:bCs/>
          <w:sz w:val="20"/>
          <w:lang w:val="en-US"/>
        </w:rPr>
        <w:t xml:space="preserve"> </w:t>
      </w:r>
      <w:proofErr w:type="spellStart"/>
      <w:r w:rsidRPr="00060813">
        <w:rPr>
          <w:bCs/>
          <w:sz w:val="20"/>
          <w:lang w:val="en-US"/>
        </w:rPr>
        <w:t>bersifat</w:t>
      </w:r>
      <w:proofErr w:type="spellEnd"/>
      <w:r w:rsidRPr="00060813">
        <w:rPr>
          <w:bCs/>
          <w:sz w:val="20"/>
          <w:lang w:val="en-US"/>
        </w:rPr>
        <w:t xml:space="preserve"> alphabet. </w:t>
      </w:r>
      <w:proofErr w:type="spellStart"/>
      <w:r w:rsidRPr="00060813">
        <w:rPr>
          <w:bCs/>
          <w:sz w:val="20"/>
          <w:lang w:val="en-US"/>
        </w:rPr>
        <w:t>Pemberian</w:t>
      </w:r>
      <w:proofErr w:type="spellEnd"/>
      <w:r w:rsidRPr="00060813">
        <w:rPr>
          <w:bCs/>
          <w:sz w:val="20"/>
          <w:lang w:val="en-US"/>
        </w:rPr>
        <w:t xml:space="preserve"> </w:t>
      </w:r>
      <w:proofErr w:type="spellStart"/>
      <w:r w:rsidRPr="00060813">
        <w:rPr>
          <w:bCs/>
          <w:sz w:val="20"/>
          <w:lang w:val="en-US"/>
        </w:rPr>
        <w:t>nilai</w:t>
      </w:r>
      <w:proofErr w:type="spellEnd"/>
      <w:r w:rsidRPr="00060813">
        <w:rPr>
          <w:bCs/>
          <w:sz w:val="20"/>
          <w:lang w:val="en-US"/>
        </w:rPr>
        <w:t xml:space="preserve"> </w:t>
      </w:r>
      <w:proofErr w:type="spellStart"/>
      <w:r w:rsidRPr="00060813">
        <w:rPr>
          <w:bCs/>
          <w:sz w:val="20"/>
          <w:lang w:val="en-US"/>
        </w:rPr>
        <w:t>tersebut</w:t>
      </w:r>
      <w:proofErr w:type="spellEnd"/>
      <w:r w:rsidRPr="00060813">
        <w:rPr>
          <w:bCs/>
          <w:sz w:val="20"/>
          <w:lang w:val="en-US"/>
        </w:rPr>
        <w:t xml:space="preserve"> </w:t>
      </w:r>
      <w:proofErr w:type="spellStart"/>
      <w:r w:rsidRPr="00060813">
        <w:rPr>
          <w:bCs/>
          <w:sz w:val="20"/>
          <w:lang w:val="en-US"/>
        </w:rPr>
        <w:t>nantinya</w:t>
      </w:r>
      <w:proofErr w:type="spellEnd"/>
      <w:r w:rsidRPr="00060813">
        <w:rPr>
          <w:bCs/>
          <w:sz w:val="20"/>
          <w:lang w:val="en-US"/>
        </w:rPr>
        <w:t xml:space="preserve"> </w:t>
      </w:r>
      <w:proofErr w:type="spellStart"/>
      <w:r w:rsidRPr="00060813">
        <w:rPr>
          <w:bCs/>
          <w:sz w:val="20"/>
          <w:lang w:val="en-US"/>
        </w:rPr>
        <w:t>akan</w:t>
      </w:r>
      <w:proofErr w:type="spellEnd"/>
      <w:r w:rsidRPr="00060813">
        <w:rPr>
          <w:bCs/>
          <w:sz w:val="20"/>
          <w:lang w:val="en-US"/>
        </w:rPr>
        <w:t xml:space="preserve"> </w:t>
      </w:r>
      <w:proofErr w:type="spellStart"/>
      <w:r w:rsidRPr="00060813">
        <w:rPr>
          <w:bCs/>
          <w:sz w:val="20"/>
          <w:lang w:val="en-US"/>
        </w:rPr>
        <w:t>berdampak</w:t>
      </w:r>
      <w:proofErr w:type="spellEnd"/>
      <w:r w:rsidRPr="00060813">
        <w:rPr>
          <w:bCs/>
          <w:sz w:val="20"/>
          <w:lang w:val="en-US"/>
        </w:rPr>
        <w:t xml:space="preserve"> pada proses </w:t>
      </w:r>
      <w:proofErr w:type="spellStart"/>
      <w:r w:rsidRPr="00060813">
        <w:rPr>
          <w:bCs/>
          <w:sz w:val="20"/>
          <w:lang w:val="en-US"/>
        </w:rPr>
        <w:t>hitung</w:t>
      </w:r>
      <w:proofErr w:type="spellEnd"/>
      <w:r w:rsidRPr="00060813">
        <w:rPr>
          <w:bCs/>
          <w:sz w:val="20"/>
          <w:lang w:val="en-US"/>
        </w:rPr>
        <w:t xml:space="preserve"> </w:t>
      </w:r>
      <w:proofErr w:type="spellStart"/>
      <w:r w:rsidRPr="00060813">
        <w:rPr>
          <w:bCs/>
          <w:sz w:val="20"/>
          <w:lang w:val="en-US"/>
        </w:rPr>
        <w:t>matrik</w:t>
      </w:r>
      <w:proofErr w:type="spellEnd"/>
      <w:r w:rsidRPr="00060813">
        <w:rPr>
          <w:bCs/>
          <w:sz w:val="20"/>
          <w:lang w:val="en-US"/>
        </w:rPr>
        <w:t xml:space="preserve"> yang </w:t>
      </w:r>
      <w:proofErr w:type="spellStart"/>
      <w:r w:rsidRPr="00060813">
        <w:rPr>
          <w:bCs/>
          <w:sz w:val="20"/>
          <w:lang w:val="en-US"/>
        </w:rPr>
        <w:t>berada</w:t>
      </w:r>
      <w:proofErr w:type="spellEnd"/>
      <w:r w:rsidRPr="00060813">
        <w:rPr>
          <w:bCs/>
          <w:sz w:val="20"/>
          <w:lang w:val="en-US"/>
        </w:rPr>
        <w:t xml:space="preserve"> pada back-end </w:t>
      </w:r>
      <w:proofErr w:type="spellStart"/>
      <w:r w:rsidRPr="00060813">
        <w:rPr>
          <w:bCs/>
          <w:sz w:val="20"/>
          <w:lang w:val="en-US"/>
        </w:rPr>
        <w:t>dari</w:t>
      </w:r>
      <w:proofErr w:type="spellEnd"/>
      <w:r w:rsidRPr="00060813">
        <w:rPr>
          <w:bCs/>
          <w:sz w:val="20"/>
          <w:lang w:val="en-US"/>
        </w:rPr>
        <w:t xml:space="preserve"> </w:t>
      </w:r>
      <w:proofErr w:type="spellStart"/>
      <w:r w:rsidRPr="00060813">
        <w:rPr>
          <w:bCs/>
          <w:sz w:val="20"/>
          <w:lang w:val="en-US"/>
        </w:rPr>
        <w:t>sistem</w:t>
      </w:r>
      <w:proofErr w:type="spellEnd"/>
      <w:r w:rsidRPr="00060813">
        <w:rPr>
          <w:bCs/>
          <w:sz w:val="20"/>
          <w:lang w:val="en-US"/>
        </w:rPr>
        <w:t xml:space="preserve">. Hasil </w:t>
      </w:r>
      <w:proofErr w:type="spellStart"/>
      <w:r w:rsidRPr="00060813">
        <w:rPr>
          <w:bCs/>
          <w:sz w:val="20"/>
          <w:lang w:val="en-US"/>
        </w:rPr>
        <w:t>tampilan</w:t>
      </w:r>
      <w:proofErr w:type="spellEnd"/>
      <w:r w:rsidRPr="00060813">
        <w:rPr>
          <w:bCs/>
          <w:sz w:val="20"/>
          <w:lang w:val="en-US"/>
        </w:rPr>
        <w:t xml:space="preserve"> data </w:t>
      </w:r>
      <w:proofErr w:type="spellStart"/>
      <w:r w:rsidRPr="00060813">
        <w:rPr>
          <w:bCs/>
          <w:sz w:val="20"/>
          <w:lang w:val="en-US"/>
        </w:rPr>
        <w:t>kegiatan</w:t>
      </w:r>
      <w:proofErr w:type="spellEnd"/>
      <w:r w:rsidRPr="00060813">
        <w:rPr>
          <w:bCs/>
          <w:sz w:val="20"/>
          <w:lang w:val="en-US"/>
        </w:rPr>
        <w:t xml:space="preserve"> project </w:t>
      </w:r>
      <w:proofErr w:type="spellStart"/>
      <w:r w:rsidRPr="00060813">
        <w:rPr>
          <w:bCs/>
          <w:sz w:val="20"/>
          <w:lang w:val="en-US"/>
        </w:rPr>
        <w:t>ditunjukkan</w:t>
      </w:r>
      <w:proofErr w:type="spellEnd"/>
      <w:r w:rsidRPr="00060813">
        <w:rPr>
          <w:bCs/>
          <w:sz w:val="20"/>
          <w:lang w:val="en-US"/>
        </w:rPr>
        <w:t xml:space="preserve"> </w:t>
      </w:r>
      <w:proofErr w:type="spellStart"/>
      <w:r w:rsidRPr="00060813">
        <w:rPr>
          <w:bCs/>
          <w:sz w:val="20"/>
          <w:lang w:val="en-US"/>
        </w:rPr>
        <w:t>seperti</w:t>
      </w:r>
      <w:proofErr w:type="spellEnd"/>
      <w:r w:rsidRPr="00060813">
        <w:rPr>
          <w:bCs/>
          <w:sz w:val="20"/>
          <w:lang w:val="en-US"/>
        </w:rPr>
        <w:t xml:space="preserve"> pada Gambar 4, </w:t>
      </w:r>
      <w:proofErr w:type="spellStart"/>
      <w:r w:rsidRPr="00060813">
        <w:rPr>
          <w:bCs/>
          <w:sz w:val="20"/>
          <w:lang w:val="en-US"/>
        </w:rPr>
        <w:t>yaitu</w:t>
      </w:r>
      <w:proofErr w:type="spellEnd"/>
      <w:r w:rsidRPr="00060813">
        <w:rPr>
          <w:bCs/>
          <w:sz w:val="20"/>
          <w:lang w:val="en-US"/>
        </w:rPr>
        <w:t xml:space="preserve"> </w:t>
      </w:r>
      <w:proofErr w:type="spellStart"/>
      <w:r w:rsidRPr="00060813">
        <w:rPr>
          <w:bCs/>
          <w:sz w:val="20"/>
          <w:lang w:val="en-US"/>
        </w:rPr>
        <w:t>tampilan</w:t>
      </w:r>
      <w:proofErr w:type="spellEnd"/>
      <w:r w:rsidRPr="00060813">
        <w:rPr>
          <w:bCs/>
          <w:sz w:val="20"/>
          <w:lang w:val="en-US"/>
        </w:rPr>
        <w:t xml:space="preserve"> </w:t>
      </w:r>
      <w:proofErr w:type="spellStart"/>
      <w:r w:rsidRPr="00060813">
        <w:rPr>
          <w:bCs/>
          <w:sz w:val="20"/>
          <w:lang w:val="en-US"/>
        </w:rPr>
        <w:t>tabel</w:t>
      </w:r>
      <w:proofErr w:type="spellEnd"/>
      <w:r>
        <w:rPr>
          <w:bCs/>
          <w:sz w:val="20"/>
          <w:lang w:val="en-US"/>
        </w:rPr>
        <w:t xml:space="preserve"> CPM</w:t>
      </w:r>
      <w:r w:rsidRPr="00060813">
        <w:rPr>
          <w:bCs/>
          <w:sz w:val="20"/>
          <w:lang w:val="en-US"/>
        </w:rPr>
        <w:t xml:space="preserve"> </w:t>
      </w:r>
      <w:proofErr w:type="spellStart"/>
      <w:r w:rsidRPr="00060813">
        <w:rPr>
          <w:bCs/>
          <w:sz w:val="20"/>
          <w:lang w:val="en-US"/>
        </w:rPr>
        <w:t>dalam</w:t>
      </w:r>
      <w:proofErr w:type="spellEnd"/>
      <w:r w:rsidRPr="00060813">
        <w:rPr>
          <w:bCs/>
          <w:sz w:val="20"/>
          <w:lang w:val="en-US"/>
        </w:rPr>
        <w:t xml:space="preserve"> </w:t>
      </w:r>
      <w:proofErr w:type="spellStart"/>
      <w:r w:rsidRPr="00060813">
        <w:rPr>
          <w:bCs/>
          <w:sz w:val="20"/>
          <w:lang w:val="en-US"/>
        </w:rPr>
        <w:t>sistem</w:t>
      </w:r>
      <w:proofErr w:type="spellEnd"/>
      <w:r w:rsidRPr="00060813">
        <w:rPr>
          <w:bCs/>
          <w:sz w:val="20"/>
          <w:lang w:val="en-US"/>
        </w:rPr>
        <w:t xml:space="preserve"> website.</w:t>
      </w:r>
    </w:p>
    <w:p w:rsidR="00060813" w:rsidRDefault="00060813">
      <w:pPr>
        <w:spacing w:after="0" w:line="240" w:lineRule="auto"/>
        <w:ind w:firstLine="720"/>
        <w:jc w:val="both"/>
        <w:rPr>
          <w:bCs/>
          <w:sz w:val="20"/>
          <w:lang w:val="en-US"/>
        </w:rPr>
      </w:pPr>
    </w:p>
    <w:p w:rsidR="00464412" w:rsidRDefault="00060813" w:rsidP="00464412">
      <w:pPr>
        <w:spacing w:after="0" w:line="240" w:lineRule="auto"/>
        <w:jc w:val="center"/>
        <w:rPr>
          <w:bCs/>
          <w:sz w:val="20"/>
          <w:lang w:val="en-US"/>
        </w:rPr>
      </w:pPr>
      <w:r>
        <w:rPr>
          <w:noProof/>
        </w:rPr>
        <w:drawing>
          <wp:inline distT="0" distB="0" distL="0" distR="0" wp14:anchorId="23A5E372" wp14:editId="3843E8ED">
            <wp:extent cx="2426457" cy="141384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47987" cy="1426386"/>
                    </a:xfrm>
                    <a:prstGeom prst="rect">
                      <a:avLst/>
                    </a:prstGeom>
                  </pic:spPr>
                </pic:pic>
              </a:graphicData>
            </a:graphic>
          </wp:inline>
        </w:drawing>
      </w:r>
      <w:r w:rsidR="00464412">
        <w:rPr>
          <w:bCs/>
          <w:sz w:val="20"/>
          <w:lang w:val="en-US"/>
        </w:rPr>
        <w:tab/>
      </w:r>
      <w:r w:rsidR="00464412">
        <w:rPr>
          <w:noProof/>
        </w:rPr>
        <w:drawing>
          <wp:inline distT="0" distB="0" distL="0" distR="0" wp14:anchorId="3BC84731" wp14:editId="35E7B733">
            <wp:extent cx="1580083" cy="1407995"/>
            <wp:effectExtent l="0" t="0" r="127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84405" cy="1411846"/>
                    </a:xfrm>
                    <a:prstGeom prst="rect">
                      <a:avLst/>
                    </a:prstGeom>
                  </pic:spPr>
                </pic:pic>
              </a:graphicData>
            </a:graphic>
          </wp:inline>
        </w:drawing>
      </w:r>
      <w:r w:rsidR="00464412">
        <w:rPr>
          <w:bCs/>
          <w:sz w:val="20"/>
          <w:lang w:val="en-US"/>
        </w:rPr>
        <w:t xml:space="preserve"> </w:t>
      </w:r>
    </w:p>
    <w:p w:rsidR="00464412" w:rsidRDefault="00464412" w:rsidP="00464412">
      <w:pPr>
        <w:spacing w:after="100" w:line="240" w:lineRule="auto"/>
        <w:jc w:val="center"/>
        <w:rPr>
          <w:bCs/>
          <w:sz w:val="20"/>
          <w:lang w:val="en-US"/>
        </w:rPr>
      </w:pPr>
      <w:r>
        <w:rPr>
          <w:bCs/>
          <w:sz w:val="20"/>
          <w:lang w:val="en-US"/>
        </w:rPr>
        <w:t xml:space="preserve">Gambar 4. Data </w:t>
      </w:r>
      <w:proofErr w:type="spellStart"/>
      <w:r>
        <w:rPr>
          <w:bCs/>
          <w:sz w:val="20"/>
          <w:lang w:val="en-US"/>
        </w:rPr>
        <w:t>pengolahan</w:t>
      </w:r>
      <w:proofErr w:type="spellEnd"/>
      <w:r>
        <w:rPr>
          <w:bCs/>
          <w:sz w:val="20"/>
          <w:lang w:val="en-US"/>
        </w:rPr>
        <w:t xml:space="preserve"> </w:t>
      </w:r>
      <w:proofErr w:type="spellStart"/>
      <w:r>
        <w:rPr>
          <w:bCs/>
          <w:sz w:val="20"/>
          <w:lang w:val="en-US"/>
        </w:rPr>
        <w:t>hasil</w:t>
      </w:r>
      <w:proofErr w:type="spellEnd"/>
      <w:r>
        <w:rPr>
          <w:bCs/>
          <w:sz w:val="20"/>
          <w:lang w:val="en-US"/>
        </w:rPr>
        <w:t xml:space="preserve"> </w:t>
      </w:r>
      <w:proofErr w:type="spellStart"/>
      <w:r>
        <w:rPr>
          <w:bCs/>
          <w:sz w:val="20"/>
          <w:lang w:val="en-US"/>
        </w:rPr>
        <w:t>sistem</w:t>
      </w:r>
      <w:proofErr w:type="spellEnd"/>
      <w:r>
        <w:rPr>
          <w:bCs/>
          <w:sz w:val="20"/>
          <w:lang w:val="en-US"/>
        </w:rPr>
        <w:t xml:space="preserve"> CPM</w:t>
      </w:r>
    </w:p>
    <w:p w:rsidR="00464412" w:rsidRDefault="00464412" w:rsidP="00464412">
      <w:pPr>
        <w:spacing w:after="0" w:line="240" w:lineRule="auto"/>
        <w:ind w:firstLine="720"/>
        <w:jc w:val="both"/>
        <w:rPr>
          <w:bCs/>
          <w:sz w:val="20"/>
          <w:lang w:val="en-US"/>
        </w:rPr>
      </w:pPr>
      <w:r w:rsidRPr="00464412">
        <w:rPr>
          <w:bCs/>
          <w:sz w:val="20"/>
          <w:lang w:val="en-US"/>
        </w:rPr>
        <w:t xml:space="preserve">Dari proses </w:t>
      </w:r>
      <w:proofErr w:type="spellStart"/>
      <w:r w:rsidRPr="00464412">
        <w:rPr>
          <w:bCs/>
          <w:sz w:val="20"/>
          <w:lang w:val="en-US"/>
        </w:rPr>
        <w:t>tersebut</w:t>
      </w:r>
      <w:proofErr w:type="spellEnd"/>
      <w:r w:rsidRPr="00464412">
        <w:rPr>
          <w:bCs/>
          <w:sz w:val="20"/>
          <w:lang w:val="en-US"/>
        </w:rPr>
        <w:t xml:space="preserve"> </w:t>
      </w:r>
      <w:proofErr w:type="spellStart"/>
      <w:r w:rsidRPr="00464412">
        <w:rPr>
          <w:bCs/>
          <w:sz w:val="20"/>
          <w:lang w:val="en-US"/>
        </w:rPr>
        <w:t>didapatkan</w:t>
      </w:r>
      <w:proofErr w:type="spellEnd"/>
      <w:r w:rsidRPr="00464412">
        <w:rPr>
          <w:bCs/>
          <w:sz w:val="20"/>
          <w:lang w:val="en-US"/>
        </w:rPr>
        <w:t xml:space="preserve"> </w:t>
      </w:r>
      <w:proofErr w:type="spellStart"/>
      <w:r w:rsidRPr="00464412">
        <w:rPr>
          <w:bCs/>
          <w:sz w:val="20"/>
          <w:lang w:val="en-US"/>
        </w:rPr>
        <w:t>nilai</w:t>
      </w:r>
      <w:proofErr w:type="spellEnd"/>
      <w:r w:rsidRPr="00464412">
        <w:rPr>
          <w:bCs/>
          <w:sz w:val="20"/>
          <w:lang w:val="en-US"/>
        </w:rPr>
        <w:t xml:space="preserve"> </w:t>
      </w:r>
      <w:proofErr w:type="spellStart"/>
      <w:r w:rsidRPr="00464412">
        <w:rPr>
          <w:bCs/>
          <w:sz w:val="20"/>
          <w:lang w:val="en-US"/>
        </w:rPr>
        <w:t>kombinasi</w:t>
      </w:r>
      <w:proofErr w:type="spellEnd"/>
      <w:r w:rsidRPr="00464412">
        <w:rPr>
          <w:bCs/>
          <w:sz w:val="20"/>
          <w:lang w:val="en-US"/>
        </w:rPr>
        <w:t xml:space="preserve"> yang mana </w:t>
      </w:r>
      <w:proofErr w:type="spellStart"/>
      <w:r w:rsidRPr="00464412">
        <w:rPr>
          <w:bCs/>
          <w:sz w:val="20"/>
          <w:lang w:val="en-US"/>
        </w:rPr>
        <w:t>merupakan</w:t>
      </w:r>
      <w:proofErr w:type="spellEnd"/>
      <w:r w:rsidRPr="00464412">
        <w:rPr>
          <w:bCs/>
          <w:sz w:val="20"/>
          <w:lang w:val="en-US"/>
        </w:rPr>
        <w:t xml:space="preserve"> </w:t>
      </w:r>
      <w:proofErr w:type="spellStart"/>
      <w:r w:rsidRPr="00464412">
        <w:rPr>
          <w:bCs/>
          <w:sz w:val="20"/>
          <w:lang w:val="en-US"/>
        </w:rPr>
        <w:t>jalur</w:t>
      </w:r>
      <w:proofErr w:type="spellEnd"/>
      <w:r w:rsidRPr="00464412">
        <w:rPr>
          <w:bCs/>
          <w:sz w:val="20"/>
          <w:lang w:val="en-US"/>
        </w:rPr>
        <w:t xml:space="preserve"> </w:t>
      </w:r>
      <w:proofErr w:type="spellStart"/>
      <w:r w:rsidRPr="00464412">
        <w:rPr>
          <w:bCs/>
          <w:sz w:val="20"/>
          <w:lang w:val="en-US"/>
        </w:rPr>
        <w:t>kritis</w:t>
      </w:r>
      <w:proofErr w:type="spellEnd"/>
      <w:r w:rsidRPr="00464412">
        <w:rPr>
          <w:bCs/>
          <w:sz w:val="20"/>
          <w:lang w:val="en-US"/>
        </w:rPr>
        <w:t xml:space="preserve">. </w:t>
      </w:r>
      <w:proofErr w:type="spellStart"/>
      <w:r w:rsidRPr="00464412">
        <w:rPr>
          <w:bCs/>
          <w:sz w:val="20"/>
          <w:lang w:val="en-US"/>
        </w:rPr>
        <w:t>Jalur</w:t>
      </w:r>
      <w:proofErr w:type="spellEnd"/>
      <w:r w:rsidRPr="00464412">
        <w:rPr>
          <w:bCs/>
          <w:sz w:val="20"/>
          <w:lang w:val="en-US"/>
        </w:rPr>
        <w:t xml:space="preserve"> </w:t>
      </w:r>
      <w:proofErr w:type="spellStart"/>
      <w:r w:rsidRPr="00464412">
        <w:rPr>
          <w:bCs/>
          <w:sz w:val="20"/>
          <w:lang w:val="en-US"/>
        </w:rPr>
        <w:t>tersebut</w:t>
      </w:r>
      <w:proofErr w:type="spellEnd"/>
      <w:r w:rsidRPr="00464412">
        <w:rPr>
          <w:bCs/>
          <w:sz w:val="20"/>
          <w:lang w:val="en-US"/>
        </w:rPr>
        <w:t xml:space="preserve"> </w:t>
      </w:r>
      <w:proofErr w:type="spellStart"/>
      <w:r w:rsidRPr="00464412">
        <w:rPr>
          <w:bCs/>
          <w:sz w:val="20"/>
          <w:lang w:val="en-US"/>
        </w:rPr>
        <w:t>harus</w:t>
      </w:r>
      <w:proofErr w:type="spellEnd"/>
      <w:r w:rsidRPr="00464412">
        <w:rPr>
          <w:bCs/>
          <w:sz w:val="20"/>
          <w:lang w:val="en-US"/>
        </w:rPr>
        <w:t xml:space="preserve"> </w:t>
      </w:r>
      <w:proofErr w:type="spellStart"/>
      <w:r w:rsidRPr="00464412">
        <w:rPr>
          <w:bCs/>
          <w:sz w:val="20"/>
          <w:lang w:val="en-US"/>
        </w:rPr>
        <w:t>dilewati</w:t>
      </w:r>
      <w:proofErr w:type="spellEnd"/>
      <w:r w:rsidRPr="00464412">
        <w:rPr>
          <w:bCs/>
          <w:sz w:val="20"/>
          <w:lang w:val="en-US"/>
        </w:rPr>
        <w:t xml:space="preserve"> </w:t>
      </w:r>
      <w:proofErr w:type="spellStart"/>
      <w:r w:rsidRPr="00464412">
        <w:rPr>
          <w:bCs/>
          <w:sz w:val="20"/>
          <w:lang w:val="en-US"/>
        </w:rPr>
        <w:t>tidak</w:t>
      </w:r>
      <w:proofErr w:type="spellEnd"/>
      <w:r w:rsidRPr="00464412">
        <w:rPr>
          <w:bCs/>
          <w:sz w:val="20"/>
          <w:lang w:val="en-US"/>
        </w:rPr>
        <w:t xml:space="preserve"> </w:t>
      </w:r>
      <w:proofErr w:type="spellStart"/>
      <w:r w:rsidRPr="00464412">
        <w:rPr>
          <w:bCs/>
          <w:sz w:val="20"/>
          <w:lang w:val="en-US"/>
        </w:rPr>
        <w:t>boleh</w:t>
      </w:r>
      <w:proofErr w:type="spellEnd"/>
      <w:r w:rsidRPr="00464412">
        <w:rPr>
          <w:bCs/>
          <w:sz w:val="20"/>
          <w:lang w:val="en-US"/>
        </w:rPr>
        <w:t xml:space="preserve"> </w:t>
      </w:r>
      <w:proofErr w:type="spellStart"/>
      <w:r w:rsidRPr="00464412">
        <w:rPr>
          <w:bCs/>
          <w:sz w:val="20"/>
          <w:lang w:val="en-US"/>
        </w:rPr>
        <w:t>ditinggalkan</w:t>
      </w:r>
      <w:proofErr w:type="spellEnd"/>
      <w:r w:rsidRPr="00464412">
        <w:rPr>
          <w:bCs/>
          <w:sz w:val="20"/>
          <w:lang w:val="en-US"/>
        </w:rPr>
        <w:t xml:space="preserve"> agar </w:t>
      </w:r>
      <w:proofErr w:type="spellStart"/>
      <w:r w:rsidRPr="00464412">
        <w:rPr>
          <w:bCs/>
          <w:sz w:val="20"/>
          <w:lang w:val="en-US"/>
        </w:rPr>
        <w:t>proyek</w:t>
      </w:r>
      <w:proofErr w:type="spellEnd"/>
      <w:r w:rsidRPr="00464412">
        <w:rPr>
          <w:bCs/>
          <w:sz w:val="20"/>
          <w:lang w:val="en-US"/>
        </w:rPr>
        <w:t xml:space="preserve"> </w:t>
      </w:r>
      <w:proofErr w:type="spellStart"/>
      <w:r w:rsidRPr="00464412">
        <w:rPr>
          <w:bCs/>
          <w:sz w:val="20"/>
          <w:lang w:val="en-US"/>
        </w:rPr>
        <w:t>tidak</w:t>
      </w:r>
      <w:proofErr w:type="spellEnd"/>
      <w:r w:rsidRPr="00464412">
        <w:rPr>
          <w:bCs/>
          <w:sz w:val="20"/>
          <w:lang w:val="en-US"/>
        </w:rPr>
        <w:t xml:space="preserve"> </w:t>
      </w:r>
      <w:proofErr w:type="spellStart"/>
      <w:r w:rsidRPr="00464412">
        <w:rPr>
          <w:bCs/>
          <w:sz w:val="20"/>
          <w:lang w:val="en-US"/>
        </w:rPr>
        <w:t>mengalami</w:t>
      </w:r>
      <w:proofErr w:type="spellEnd"/>
      <w:r w:rsidRPr="00464412">
        <w:rPr>
          <w:bCs/>
          <w:sz w:val="20"/>
          <w:lang w:val="en-US"/>
        </w:rPr>
        <w:t xml:space="preserve"> </w:t>
      </w:r>
      <w:proofErr w:type="spellStart"/>
      <w:r w:rsidRPr="00464412">
        <w:rPr>
          <w:bCs/>
          <w:sz w:val="20"/>
          <w:lang w:val="en-US"/>
        </w:rPr>
        <w:t>kemunduran</w:t>
      </w:r>
      <w:proofErr w:type="spellEnd"/>
      <w:r w:rsidRPr="00464412">
        <w:rPr>
          <w:bCs/>
          <w:sz w:val="20"/>
          <w:lang w:val="en-US"/>
        </w:rPr>
        <w:t xml:space="preserve"> </w:t>
      </w:r>
      <w:proofErr w:type="spellStart"/>
      <w:r w:rsidRPr="00464412">
        <w:rPr>
          <w:bCs/>
          <w:sz w:val="20"/>
          <w:lang w:val="en-US"/>
        </w:rPr>
        <w:t>atau</w:t>
      </w:r>
      <w:proofErr w:type="spellEnd"/>
      <w:r w:rsidRPr="00464412">
        <w:rPr>
          <w:bCs/>
          <w:sz w:val="20"/>
          <w:lang w:val="en-US"/>
        </w:rPr>
        <w:t xml:space="preserve"> </w:t>
      </w:r>
      <w:proofErr w:type="spellStart"/>
      <w:r w:rsidRPr="00464412">
        <w:rPr>
          <w:bCs/>
          <w:sz w:val="20"/>
          <w:lang w:val="en-US"/>
        </w:rPr>
        <w:t>terlambat</w:t>
      </w:r>
      <w:proofErr w:type="spellEnd"/>
      <w:r w:rsidRPr="00464412">
        <w:rPr>
          <w:bCs/>
          <w:sz w:val="20"/>
          <w:lang w:val="en-US"/>
        </w:rPr>
        <w:t xml:space="preserve">. Dari </w:t>
      </w:r>
      <w:proofErr w:type="spellStart"/>
      <w:r w:rsidRPr="00464412">
        <w:rPr>
          <w:bCs/>
          <w:sz w:val="20"/>
          <w:lang w:val="en-US"/>
        </w:rPr>
        <w:t>sistem</w:t>
      </w:r>
      <w:proofErr w:type="spellEnd"/>
      <w:r w:rsidRPr="00464412">
        <w:rPr>
          <w:bCs/>
          <w:sz w:val="20"/>
          <w:lang w:val="en-US"/>
        </w:rPr>
        <w:t xml:space="preserve"> </w:t>
      </w:r>
      <w:proofErr w:type="spellStart"/>
      <w:r w:rsidRPr="00464412">
        <w:rPr>
          <w:bCs/>
          <w:sz w:val="20"/>
          <w:lang w:val="en-US"/>
        </w:rPr>
        <w:t>akan</w:t>
      </w:r>
      <w:proofErr w:type="spellEnd"/>
      <w:r w:rsidRPr="00464412">
        <w:rPr>
          <w:bCs/>
          <w:sz w:val="20"/>
          <w:lang w:val="en-US"/>
        </w:rPr>
        <w:t xml:space="preserve"> </w:t>
      </w:r>
      <w:proofErr w:type="spellStart"/>
      <w:r w:rsidRPr="00464412">
        <w:rPr>
          <w:bCs/>
          <w:sz w:val="20"/>
          <w:lang w:val="en-US"/>
        </w:rPr>
        <w:t>mengeluarkan</w:t>
      </w:r>
      <w:proofErr w:type="spellEnd"/>
      <w:r w:rsidRPr="00464412">
        <w:rPr>
          <w:bCs/>
          <w:sz w:val="20"/>
          <w:lang w:val="en-US"/>
        </w:rPr>
        <w:t xml:space="preserve"> </w:t>
      </w:r>
      <w:proofErr w:type="spellStart"/>
      <w:r w:rsidRPr="00464412">
        <w:rPr>
          <w:bCs/>
          <w:sz w:val="20"/>
          <w:lang w:val="en-US"/>
        </w:rPr>
        <w:t>sebuah</w:t>
      </w:r>
      <w:proofErr w:type="spellEnd"/>
      <w:r w:rsidRPr="00464412">
        <w:rPr>
          <w:bCs/>
          <w:sz w:val="20"/>
          <w:lang w:val="en-US"/>
        </w:rPr>
        <w:t xml:space="preserve"> </w:t>
      </w:r>
      <w:proofErr w:type="spellStart"/>
      <w:r w:rsidRPr="00464412">
        <w:rPr>
          <w:bCs/>
          <w:sz w:val="20"/>
          <w:lang w:val="en-US"/>
        </w:rPr>
        <w:t>peryataan</w:t>
      </w:r>
      <w:proofErr w:type="spellEnd"/>
      <w:r w:rsidRPr="00464412">
        <w:rPr>
          <w:bCs/>
          <w:sz w:val="20"/>
          <w:lang w:val="en-US"/>
        </w:rPr>
        <w:t xml:space="preserve"> </w:t>
      </w:r>
      <w:proofErr w:type="spellStart"/>
      <w:r w:rsidRPr="00464412">
        <w:rPr>
          <w:bCs/>
          <w:sz w:val="20"/>
          <w:lang w:val="en-US"/>
        </w:rPr>
        <w:t>tertulis</w:t>
      </w:r>
      <w:proofErr w:type="spellEnd"/>
      <w:r w:rsidRPr="00464412">
        <w:rPr>
          <w:bCs/>
          <w:sz w:val="20"/>
          <w:lang w:val="en-US"/>
        </w:rPr>
        <w:t xml:space="preserve"> yang </w:t>
      </w:r>
      <w:proofErr w:type="spellStart"/>
      <w:r w:rsidRPr="00464412">
        <w:rPr>
          <w:bCs/>
          <w:sz w:val="20"/>
          <w:lang w:val="en-US"/>
        </w:rPr>
        <w:t>ditunjukkan</w:t>
      </w:r>
      <w:proofErr w:type="spellEnd"/>
      <w:r w:rsidRPr="00464412">
        <w:rPr>
          <w:bCs/>
          <w:sz w:val="20"/>
          <w:lang w:val="en-US"/>
        </w:rPr>
        <w:t xml:space="preserve"> </w:t>
      </w:r>
      <w:proofErr w:type="spellStart"/>
      <w:r w:rsidRPr="00464412">
        <w:rPr>
          <w:bCs/>
          <w:sz w:val="20"/>
          <w:lang w:val="en-US"/>
        </w:rPr>
        <w:t>seperti</w:t>
      </w:r>
      <w:proofErr w:type="spellEnd"/>
      <w:r w:rsidRPr="00464412">
        <w:rPr>
          <w:bCs/>
          <w:sz w:val="20"/>
          <w:lang w:val="en-US"/>
        </w:rPr>
        <w:t xml:space="preserve"> pada Gambar </w:t>
      </w:r>
      <w:r>
        <w:rPr>
          <w:bCs/>
          <w:sz w:val="20"/>
          <w:lang w:val="en-US"/>
        </w:rPr>
        <w:t>5</w:t>
      </w:r>
      <w:r w:rsidRPr="00464412">
        <w:rPr>
          <w:bCs/>
          <w:sz w:val="20"/>
          <w:lang w:val="en-US"/>
        </w:rPr>
        <w:t xml:space="preserve"> </w:t>
      </w:r>
      <w:proofErr w:type="spellStart"/>
      <w:r w:rsidRPr="00464412">
        <w:rPr>
          <w:bCs/>
          <w:sz w:val="20"/>
          <w:lang w:val="en-US"/>
        </w:rPr>
        <w:t>yaitu</w:t>
      </w:r>
      <w:proofErr w:type="spellEnd"/>
      <w:r w:rsidRPr="00464412">
        <w:rPr>
          <w:bCs/>
          <w:sz w:val="20"/>
          <w:lang w:val="en-US"/>
        </w:rPr>
        <w:t xml:space="preserve"> </w:t>
      </w:r>
      <w:proofErr w:type="spellStart"/>
      <w:r w:rsidRPr="00464412">
        <w:rPr>
          <w:bCs/>
          <w:sz w:val="20"/>
          <w:lang w:val="en-US"/>
        </w:rPr>
        <w:t>lintasan</w:t>
      </w:r>
      <w:proofErr w:type="spellEnd"/>
      <w:r w:rsidRPr="00464412">
        <w:rPr>
          <w:bCs/>
          <w:sz w:val="20"/>
          <w:lang w:val="en-US"/>
        </w:rPr>
        <w:t xml:space="preserve"> </w:t>
      </w:r>
      <w:proofErr w:type="spellStart"/>
      <w:r w:rsidRPr="00464412">
        <w:rPr>
          <w:bCs/>
          <w:sz w:val="20"/>
          <w:lang w:val="en-US"/>
        </w:rPr>
        <w:t>kritis</w:t>
      </w:r>
      <w:proofErr w:type="spellEnd"/>
      <w:r w:rsidRPr="00464412">
        <w:rPr>
          <w:bCs/>
          <w:sz w:val="20"/>
          <w:lang w:val="en-US"/>
        </w:rPr>
        <w:t xml:space="preserve">. </w:t>
      </w:r>
      <w:proofErr w:type="spellStart"/>
      <w:r w:rsidRPr="00464412">
        <w:rPr>
          <w:bCs/>
          <w:sz w:val="20"/>
          <w:lang w:val="en-US"/>
        </w:rPr>
        <w:t>Tampilan</w:t>
      </w:r>
      <w:proofErr w:type="spellEnd"/>
      <w:r w:rsidRPr="00464412">
        <w:rPr>
          <w:bCs/>
          <w:sz w:val="20"/>
          <w:lang w:val="en-US"/>
        </w:rPr>
        <w:t xml:space="preserve"> </w:t>
      </w:r>
      <w:proofErr w:type="spellStart"/>
      <w:r w:rsidRPr="00464412">
        <w:rPr>
          <w:bCs/>
          <w:sz w:val="20"/>
          <w:lang w:val="en-US"/>
        </w:rPr>
        <w:t>jalur</w:t>
      </w:r>
      <w:proofErr w:type="spellEnd"/>
      <w:r w:rsidRPr="00464412">
        <w:rPr>
          <w:bCs/>
          <w:sz w:val="20"/>
          <w:lang w:val="en-US"/>
        </w:rPr>
        <w:t xml:space="preserve"> </w:t>
      </w:r>
      <w:proofErr w:type="spellStart"/>
      <w:r w:rsidRPr="00464412">
        <w:rPr>
          <w:bCs/>
          <w:sz w:val="20"/>
          <w:lang w:val="en-US"/>
        </w:rPr>
        <w:t>kritis</w:t>
      </w:r>
      <w:proofErr w:type="spellEnd"/>
      <w:r w:rsidRPr="00464412">
        <w:rPr>
          <w:bCs/>
          <w:sz w:val="20"/>
          <w:lang w:val="en-US"/>
        </w:rPr>
        <w:t xml:space="preserve"> </w:t>
      </w:r>
      <w:proofErr w:type="spellStart"/>
      <w:r w:rsidRPr="00464412">
        <w:rPr>
          <w:bCs/>
          <w:sz w:val="20"/>
          <w:lang w:val="en-US"/>
        </w:rPr>
        <w:t>disajikan</w:t>
      </w:r>
      <w:proofErr w:type="spellEnd"/>
      <w:r w:rsidRPr="00464412">
        <w:rPr>
          <w:bCs/>
          <w:sz w:val="20"/>
          <w:lang w:val="en-US"/>
        </w:rPr>
        <w:t xml:space="preserve"> </w:t>
      </w:r>
      <w:proofErr w:type="spellStart"/>
      <w:r w:rsidRPr="00464412">
        <w:rPr>
          <w:bCs/>
          <w:sz w:val="20"/>
          <w:lang w:val="en-US"/>
        </w:rPr>
        <w:t>dalam</w:t>
      </w:r>
      <w:proofErr w:type="spellEnd"/>
      <w:r w:rsidRPr="00464412">
        <w:rPr>
          <w:bCs/>
          <w:sz w:val="20"/>
          <w:lang w:val="en-US"/>
        </w:rPr>
        <w:t xml:space="preserve"> </w:t>
      </w:r>
      <w:proofErr w:type="spellStart"/>
      <w:r w:rsidRPr="00464412">
        <w:rPr>
          <w:bCs/>
          <w:sz w:val="20"/>
          <w:lang w:val="en-US"/>
        </w:rPr>
        <w:t>bentuk</w:t>
      </w:r>
      <w:proofErr w:type="spellEnd"/>
      <w:r w:rsidRPr="00464412">
        <w:rPr>
          <w:bCs/>
          <w:sz w:val="20"/>
          <w:lang w:val="en-US"/>
        </w:rPr>
        <w:t xml:space="preserve"> </w:t>
      </w:r>
      <w:proofErr w:type="spellStart"/>
      <w:r w:rsidRPr="00464412">
        <w:rPr>
          <w:bCs/>
          <w:sz w:val="20"/>
          <w:lang w:val="en-US"/>
        </w:rPr>
        <w:t>tabel</w:t>
      </w:r>
      <w:proofErr w:type="spellEnd"/>
      <w:r w:rsidRPr="00464412">
        <w:rPr>
          <w:bCs/>
          <w:sz w:val="20"/>
          <w:lang w:val="en-US"/>
        </w:rPr>
        <w:t xml:space="preserve"> dan </w:t>
      </w:r>
      <w:proofErr w:type="spellStart"/>
      <w:r w:rsidRPr="00464412">
        <w:rPr>
          <w:bCs/>
          <w:sz w:val="20"/>
          <w:lang w:val="en-US"/>
        </w:rPr>
        <w:t>bukan</w:t>
      </w:r>
      <w:proofErr w:type="spellEnd"/>
      <w:r w:rsidRPr="00464412">
        <w:rPr>
          <w:bCs/>
          <w:sz w:val="20"/>
          <w:lang w:val="en-US"/>
        </w:rPr>
        <w:t xml:space="preserve"> path, </w:t>
      </w:r>
      <w:proofErr w:type="spellStart"/>
      <w:r w:rsidRPr="00464412">
        <w:rPr>
          <w:bCs/>
          <w:sz w:val="20"/>
          <w:lang w:val="en-US"/>
        </w:rPr>
        <w:t>hal</w:t>
      </w:r>
      <w:proofErr w:type="spellEnd"/>
      <w:r w:rsidRPr="00464412">
        <w:rPr>
          <w:bCs/>
          <w:sz w:val="20"/>
          <w:lang w:val="en-US"/>
        </w:rPr>
        <w:t xml:space="preserve"> </w:t>
      </w:r>
      <w:proofErr w:type="spellStart"/>
      <w:r w:rsidRPr="00464412">
        <w:rPr>
          <w:bCs/>
          <w:sz w:val="20"/>
          <w:lang w:val="en-US"/>
        </w:rPr>
        <w:t>ini</w:t>
      </w:r>
      <w:proofErr w:type="spellEnd"/>
      <w:r w:rsidRPr="00464412">
        <w:rPr>
          <w:bCs/>
          <w:sz w:val="20"/>
          <w:lang w:val="en-US"/>
        </w:rPr>
        <w:t xml:space="preserve"> </w:t>
      </w:r>
      <w:proofErr w:type="spellStart"/>
      <w:r w:rsidRPr="00464412">
        <w:rPr>
          <w:bCs/>
          <w:sz w:val="20"/>
          <w:lang w:val="en-US"/>
        </w:rPr>
        <w:t>disebabkan</w:t>
      </w:r>
      <w:proofErr w:type="spellEnd"/>
      <w:r w:rsidRPr="00464412">
        <w:rPr>
          <w:bCs/>
          <w:sz w:val="20"/>
          <w:lang w:val="en-US"/>
        </w:rPr>
        <w:t xml:space="preserve"> </w:t>
      </w:r>
      <w:proofErr w:type="spellStart"/>
      <w:r w:rsidRPr="00464412">
        <w:rPr>
          <w:bCs/>
          <w:sz w:val="20"/>
          <w:lang w:val="en-US"/>
        </w:rPr>
        <w:t>untuk</w:t>
      </w:r>
      <w:proofErr w:type="spellEnd"/>
      <w:r w:rsidRPr="00464412">
        <w:rPr>
          <w:bCs/>
          <w:sz w:val="20"/>
          <w:lang w:val="en-US"/>
        </w:rPr>
        <w:t xml:space="preserve"> </w:t>
      </w:r>
      <w:proofErr w:type="spellStart"/>
      <w:r w:rsidRPr="00464412">
        <w:rPr>
          <w:bCs/>
          <w:sz w:val="20"/>
          <w:lang w:val="en-US"/>
        </w:rPr>
        <w:t>melakukan</w:t>
      </w:r>
      <w:proofErr w:type="spellEnd"/>
      <w:r w:rsidRPr="00464412">
        <w:rPr>
          <w:bCs/>
          <w:sz w:val="20"/>
          <w:lang w:val="en-US"/>
        </w:rPr>
        <w:t xml:space="preserve"> proses </w:t>
      </w:r>
      <w:proofErr w:type="spellStart"/>
      <w:r w:rsidRPr="00464412">
        <w:rPr>
          <w:bCs/>
          <w:sz w:val="20"/>
          <w:lang w:val="en-US"/>
        </w:rPr>
        <w:t>pengembaran</w:t>
      </w:r>
      <w:proofErr w:type="spellEnd"/>
      <w:r w:rsidRPr="00464412">
        <w:rPr>
          <w:bCs/>
          <w:sz w:val="20"/>
          <w:lang w:val="en-US"/>
        </w:rPr>
        <w:t xml:space="preserve"> path </w:t>
      </w:r>
      <w:proofErr w:type="spellStart"/>
      <w:r w:rsidRPr="00464412">
        <w:rPr>
          <w:bCs/>
          <w:sz w:val="20"/>
          <w:lang w:val="en-US"/>
        </w:rPr>
        <w:t>harus</w:t>
      </w:r>
      <w:proofErr w:type="spellEnd"/>
      <w:r w:rsidRPr="00464412">
        <w:rPr>
          <w:bCs/>
          <w:sz w:val="20"/>
          <w:lang w:val="en-US"/>
        </w:rPr>
        <w:t xml:space="preserve"> </w:t>
      </w:r>
      <w:proofErr w:type="spellStart"/>
      <w:r w:rsidRPr="00464412">
        <w:rPr>
          <w:bCs/>
          <w:sz w:val="20"/>
          <w:lang w:val="en-US"/>
        </w:rPr>
        <w:t>digunakan</w:t>
      </w:r>
      <w:proofErr w:type="spellEnd"/>
      <w:r w:rsidRPr="00464412">
        <w:rPr>
          <w:bCs/>
          <w:sz w:val="20"/>
          <w:lang w:val="en-US"/>
        </w:rPr>
        <w:t xml:space="preserve"> </w:t>
      </w:r>
      <w:proofErr w:type="spellStart"/>
      <w:r w:rsidRPr="00464412">
        <w:rPr>
          <w:bCs/>
          <w:sz w:val="20"/>
          <w:lang w:val="en-US"/>
        </w:rPr>
        <w:t>sebuah</w:t>
      </w:r>
      <w:proofErr w:type="spellEnd"/>
      <w:r w:rsidRPr="00464412">
        <w:rPr>
          <w:bCs/>
          <w:sz w:val="20"/>
          <w:lang w:val="en-US"/>
        </w:rPr>
        <w:t xml:space="preserve"> server Node.js, </w:t>
      </w:r>
      <w:proofErr w:type="spellStart"/>
      <w:r w:rsidRPr="00464412">
        <w:rPr>
          <w:bCs/>
          <w:sz w:val="20"/>
          <w:lang w:val="en-US"/>
        </w:rPr>
        <w:t>sedangkan</w:t>
      </w:r>
      <w:proofErr w:type="spellEnd"/>
      <w:r w:rsidRPr="00464412">
        <w:rPr>
          <w:bCs/>
          <w:sz w:val="20"/>
          <w:lang w:val="en-US"/>
        </w:rPr>
        <w:t xml:space="preserve"> pada </w:t>
      </w:r>
      <w:proofErr w:type="spellStart"/>
      <w:r w:rsidRPr="00464412">
        <w:rPr>
          <w:bCs/>
          <w:sz w:val="20"/>
          <w:lang w:val="en-US"/>
        </w:rPr>
        <w:t>pengerjaan</w:t>
      </w:r>
      <w:proofErr w:type="spellEnd"/>
      <w:r w:rsidRPr="00464412">
        <w:rPr>
          <w:bCs/>
          <w:sz w:val="20"/>
          <w:lang w:val="en-US"/>
        </w:rPr>
        <w:t xml:space="preserve"> </w:t>
      </w:r>
      <w:proofErr w:type="spellStart"/>
      <w:r w:rsidRPr="00464412">
        <w:rPr>
          <w:bCs/>
          <w:sz w:val="20"/>
          <w:lang w:val="en-US"/>
        </w:rPr>
        <w:t>penelitian</w:t>
      </w:r>
      <w:proofErr w:type="spellEnd"/>
      <w:r w:rsidRPr="00464412">
        <w:rPr>
          <w:bCs/>
          <w:sz w:val="20"/>
          <w:lang w:val="en-US"/>
        </w:rPr>
        <w:t xml:space="preserve"> </w:t>
      </w:r>
      <w:proofErr w:type="spellStart"/>
      <w:r w:rsidRPr="00464412">
        <w:rPr>
          <w:bCs/>
          <w:sz w:val="20"/>
          <w:lang w:val="en-US"/>
        </w:rPr>
        <w:t>hanya</w:t>
      </w:r>
      <w:proofErr w:type="spellEnd"/>
      <w:r w:rsidRPr="00464412">
        <w:rPr>
          <w:bCs/>
          <w:sz w:val="20"/>
          <w:lang w:val="en-US"/>
        </w:rPr>
        <w:t xml:space="preserve"> </w:t>
      </w:r>
      <w:proofErr w:type="spellStart"/>
      <w:r w:rsidRPr="00464412">
        <w:rPr>
          <w:bCs/>
          <w:sz w:val="20"/>
          <w:lang w:val="en-US"/>
        </w:rPr>
        <w:t>digunakan</w:t>
      </w:r>
      <w:proofErr w:type="spellEnd"/>
      <w:r w:rsidRPr="00464412">
        <w:rPr>
          <w:bCs/>
          <w:sz w:val="20"/>
          <w:lang w:val="en-US"/>
        </w:rPr>
        <w:t xml:space="preserve"> pada </w:t>
      </w:r>
      <w:proofErr w:type="spellStart"/>
      <w:r w:rsidRPr="00464412">
        <w:rPr>
          <w:bCs/>
          <w:sz w:val="20"/>
          <w:lang w:val="en-US"/>
        </w:rPr>
        <w:t>mesin</w:t>
      </w:r>
      <w:proofErr w:type="spellEnd"/>
      <w:r w:rsidRPr="00464412">
        <w:rPr>
          <w:bCs/>
          <w:sz w:val="20"/>
          <w:lang w:val="en-US"/>
        </w:rPr>
        <w:t xml:space="preserve"> server apache yang </w:t>
      </w:r>
      <w:proofErr w:type="spellStart"/>
      <w:r w:rsidRPr="00464412">
        <w:rPr>
          <w:bCs/>
          <w:sz w:val="20"/>
          <w:lang w:val="en-US"/>
        </w:rPr>
        <w:t>memiliki</w:t>
      </w:r>
      <w:proofErr w:type="spellEnd"/>
      <w:r w:rsidRPr="00464412">
        <w:rPr>
          <w:bCs/>
          <w:sz w:val="20"/>
          <w:lang w:val="en-US"/>
        </w:rPr>
        <w:t xml:space="preserve"> basis php dan </w:t>
      </w:r>
      <w:proofErr w:type="spellStart"/>
      <w:r w:rsidRPr="00464412">
        <w:rPr>
          <w:bCs/>
          <w:sz w:val="20"/>
          <w:lang w:val="en-US"/>
        </w:rPr>
        <w:t>mysql</w:t>
      </w:r>
      <w:proofErr w:type="spellEnd"/>
      <w:r w:rsidRPr="00464412">
        <w:rPr>
          <w:bCs/>
          <w:sz w:val="20"/>
          <w:lang w:val="en-US"/>
        </w:rPr>
        <w:t>.</w:t>
      </w:r>
      <w:r>
        <w:rPr>
          <w:bCs/>
          <w:sz w:val="20"/>
          <w:lang w:val="en-US"/>
        </w:rPr>
        <w:t xml:space="preserve"> </w:t>
      </w:r>
      <w:r w:rsidRPr="00464412">
        <w:rPr>
          <w:bCs/>
          <w:sz w:val="20"/>
          <w:lang w:val="en-US"/>
        </w:rPr>
        <w:t xml:space="preserve">Dari data CPM </w:t>
      </w:r>
      <w:proofErr w:type="spellStart"/>
      <w:r w:rsidRPr="00464412">
        <w:rPr>
          <w:bCs/>
          <w:sz w:val="20"/>
          <w:lang w:val="en-US"/>
        </w:rPr>
        <w:t>tersebut</w:t>
      </w:r>
      <w:proofErr w:type="spellEnd"/>
      <w:r w:rsidRPr="00464412">
        <w:rPr>
          <w:bCs/>
          <w:sz w:val="20"/>
          <w:lang w:val="en-US"/>
        </w:rPr>
        <w:t xml:space="preserve"> </w:t>
      </w:r>
      <w:proofErr w:type="spellStart"/>
      <w:r w:rsidRPr="00464412">
        <w:rPr>
          <w:bCs/>
          <w:sz w:val="20"/>
          <w:lang w:val="en-US"/>
        </w:rPr>
        <w:t>kemudian</w:t>
      </w:r>
      <w:proofErr w:type="spellEnd"/>
      <w:r w:rsidRPr="00464412">
        <w:rPr>
          <w:bCs/>
          <w:sz w:val="20"/>
          <w:lang w:val="en-US"/>
        </w:rPr>
        <w:t xml:space="preserve"> </w:t>
      </w:r>
      <w:proofErr w:type="spellStart"/>
      <w:r w:rsidRPr="00464412">
        <w:rPr>
          <w:bCs/>
          <w:sz w:val="20"/>
          <w:lang w:val="en-US"/>
        </w:rPr>
        <w:t>dilakukan</w:t>
      </w:r>
      <w:proofErr w:type="spellEnd"/>
      <w:r w:rsidRPr="00464412">
        <w:rPr>
          <w:bCs/>
          <w:sz w:val="20"/>
          <w:lang w:val="en-US"/>
        </w:rPr>
        <w:t xml:space="preserve"> </w:t>
      </w:r>
      <w:proofErr w:type="spellStart"/>
      <w:r w:rsidRPr="00464412">
        <w:rPr>
          <w:bCs/>
          <w:sz w:val="20"/>
          <w:lang w:val="en-US"/>
        </w:rPr>
        <w:t>komparasi</w:t>
      </w:r>
      <w:proofErr w:type="spellEnd"/>
      <w:r w:rsidRPr="00464412">
        <w:rPr>
          <w:bCs/>
          <w:sz w:val="20"/>
          <w:lang w:val="en-US"/>
        </w:rPr>
        <w:t xml:space="preserve"> </w:t>
      </w:r>
      <w:proofErr w:type="spellStart"/>
      <w:r w:rsidRPr="00464412">
        <w:rPr>
          <w:bCs/>
          <w:sz w:val="20"/>
          <w:lang w:val="en-US"/>
        </w:rPr>
        <w:t>dengan</w:t>
      </w:r>
      <w:proofErr w:type="spellEnd"/>
      <w:r w:rsidRPr="00464412">
        <w:rPr>
          <w:bCs/>
          <w:sz w:val="20"/>
          <w:lang w:val="en-US"/>
        </w:rPr>
        <w:t xml:space="preserve"> </w:t>
      </w:r>
      <w:proofErr w:type="spellStart"/>
      <w:r w:rsidRPr="00464412">
        <w:rPr>
          <w:bCs/>
          <w:sz w:val="20"/>
          <w:lang w:val="en-US"/>
        </w:rPr>
        <w:t>hasil</w:t>
      </w:r>
      <w:proofErr w:type="spellEnd"/>
      <w:r w:rsidRPr="00464412">
        <w:rPr>
          <w:bCs/>
          <w:sz w:val="20"/>
          <w:lang w:val="en-US"/>
        </w:rPr>
        <w:t xml:space="preserve"> </w:t>
      </w:r>
      <w:proofErr w:type="spellStart"/>
      <w:r w:rsidRPr="00464412">
        <w:rPr>
          <w:bCs/>
          <w:sz w:val="20"/>
          <w:lang w:val="en-US"/>
        </w:rPr>
        <w:t>perangkat</w:t>
      </w:r>
      <w:proofErr w:type="spellEnd"/>
      <w:r w:rsidRPr="00464412">
        <w:rPr>
          <w:bCs/>
          <w:sz w:val="20"/>
          <w:lang w:val="en-US"/>
        </w:rPr>
        <w:t xml:space="preserve"> </w:t>
      </w:r>
      <w:proofErr w:type="spellStart"/>
      <w:r w:rsidRPr="00464412">
        <w:rPr>
          <w:bCs/>
          <w:sz w:val="20"/>
          <w:lang w:val="en-US"/>
        </w:rPr>
        <w:t>lunak</w:t>
      </w:r>
      <w:proofErr w:type="spellEnd"/>
      <w:r w:rsidRPr="00464412">
        <w:rPr>
          <w:bCs/>
          <w:sz w:val="20"/>
          <w:lang w:val="en-US"/>
        </w:rPr>
        <w:t xml:space="preserve"> yang </w:t>
      </w:r>
      <w:proofErr w:type="spellStart"/>
      <w:r w:rsidRPr="00464412">
        <w:rPr>
          <w:bCs/>
          <w:sz w:val="20"/>
          <w:lang w:val="en-US"/>
        </w:rPr>
        <w:t>sudah</w:t>
      </w:r>
      <w:proofErr w:type="spellEnd"/>
      <w:r w:rsidRPr="00464412">
        <w:rPr>
          <w:bCs/>
          <w:sz w:val="20"/>
          <w:lang w:val="en-US"/>
        </w:rPr>
        <w:t xml:space="preserve"> </w:t>
      </w:r>
      <w:proofErr w:type="spellStart"/>
      <w:r w:rsidRPr="00464412">
        <w:rPr>
          <w:bCs/>
          <w:sz w:val="20"/>
          <w:lang w:val="en-US"/>
        </w:rPr>
        <w:t>dirancang</w:t>
      </w:r>
      <w:proofErr w:type="spellEnd"/>
      <w:r w:rsidRPr="00464412">
        <w:rPr>
          <w:bCs/>
          <w:sz w:val="20"/>
          <w:lang w:val="en-US"/>
        </w:rPr>
        <w:t xml:space="preserve">. Hasil </w:t>
      </w:r>
      <w:proofErr w:type="spellStart"/>
      <w:r w:rsidRPr="00464412">
        <w:rPr>
          <w:bCs/>
          <w:sz w:val="20"/>
          <w:lang w:val="en-US"/>
        </w:rPr>
        <w:t>tangkapan</w:t>
      </w:r>
      <w:proofErr w:type="spellEnd"/>
      <w:r w:rsidRPr="00464412">
        <w:rPr>
          <w:bCs/>
          <w:sz w:val="20"/>
          <w:lang w:val="en-US"/>
        </w:rPr>
        <w:t xml:space="preserve"> </w:t>
      </w:r>
      <w:proofErr w:type="spellStart"/>
      <w:r w:rsidRPr="00464412">
        <w:rPr>
          <w:bCs/>
          <w:sz w:val="20"/>
          <w:lang w:val="en-US"/>
        </w:rPr>
        <w:t>layar</w:t>
      </w:r>
      <w:proofErr w:type="spellEnd"/>
      <w:r w:rsidRPr="00464412">
        <w:rPr>
          <w:bCs/>
          <w:sz w:val="20"/>
          <w:lang w:val="en-US"/>
        </w:rPr>
        <w:t xml:space="preserve"> </w:t>
      </w:r>
      <w:proofErr w:type="spellStart"/>
      <w:r w:rsidRPr="00464412">
        <w:rPr>
          <w:bCs/>
          <w:sz w:val="20"/>
          <w:lang w:val="en-US"/>
        </w:rPr>
        <w:t>ditunjukkan</w:t>
      </w:r>
      <w:proofErr w:type="spellEnd"/>
      <w:r w:rsidRPr="00464412">
        <w:rPr>
          <w:bCs/>
          <w:sz w:val="20"/>
          <w:lang w:val="en-US"/>
        </w:rPr>
        <w:t xml:space="preserve"> </w:t>
      </w:r>
      <w:proofErr w:type="spellStart"/>
      <w:r w:rsidRPr="00464412">
        <w:rPr>
          <w:bCs/>
          <w:sz w:val="20"/>
          <w:lang w:val="en-US"/>
        </w:rPr>
        <w:t>seperti</w:t>
      </w:r>
      <w:proofErr w:type="spellEnd"/>
      <w:r w:rsidRPr="00464412">
        <w:rPr>
          <w:bCs/>
          <w:sz w:val="20"/>
          <w:lang w:val="en-US"/>
        </w:rPr>
        <w:t xml:space="preserve"> pada Gambar</w:t>
      </w:r>
      <w:r>
        <w:rPr>
          <w:bCs/>
          <w:sz w:val="20"/>
          <w:lang w:val="en-US"/>
        </w:rPr>
        <w:t xml:space="preserve"> 5</w:t>
      </w:r>
      <w:r w:rsidRPr="00464412">
        <w:rPr>
          <w:bCs/>
          <w:sz w:val="20"/>
          <w:lang w:val="en-US"/>
        </w:rPr>
        <w:t xml:space="preserve"> yang </w:t>
      </w:r>
      <w:proofErr w:type="spellStart"/>
      <w:r w:rsidRPr="00464412">
        <w:rPr>
          <w:bCs/>
          <w:sz w:val="20"/>
          <w:lang w:val="en-US"/>
        </w:rPr>
        <w:t>memiliki</w:t>
      </w:r>
      <w:proofErr w:type="spellEnd"/>
      <w:r w:rsidRPr="00464412">
        <w:rPr>
          <w:bCs/>
          <w:sz w:val="20"/>
          <w:lang w:val="en-US"/>
        </w:rPr>
        <w:t xml:space="preserve"> </w:t>
      </w:r>
      <w:proofErr w:type="spellStart"/>
      <w:r w:rsidRPr="00464412">
        <w:rPr>
          <w:bCs/>
          <w:sz w:val="20"/>
          <w:lang w:val="en-US"/>
        </w:rPr>
        <w:t>urutan</w:t>
      </w:r>
      <w:proofErr w:type="spellEnd"/>
      <w:r w:rsidRPr="00464412">
        <w:rPr>
          <w:bCs/>
          <w:sz w:val="20"/>
          <w:lang w:val="en-US"/>
        </w:rPr>
        <w:t xml:space="preserve"> path </w:t>
      </w:r>
      <w:proofErr w:type="spellStart"/>
      <w:r w:rsidRPr="00464412">
        <w:rPr>
          <w:bCs/>
          <w:sz w:val="20"/>
          <w:lang w:val="en-US"/>
        </w:rPr>
        <w:t>kritis</w:t>
      </w:r>
      <w:proofErr w:type="spellEnd"/>
      <w:r w:rsidRPr="00464412">
        <w:rPr>
          <w:bCs/>
          <w:sz w:val="20"/>
          <w:lang w:val="en-US"/>
        </w:rPr>
        <w:t xml:space="preserve"> </w:t>
      </w:r>
      <w:proofErr w:type="spellStart"/>
      <w:r w:rsidRPr="00464412">
        <w:rPr>
          <w:bCs/>
          <w:sz w:val="20"/>
          <w:lang w:val="en-US"/>
        </w:rPr>
        <w:t>adalah</w:t>
      </w:r>
      <w:proofErr w:type="spellEnd"/>
      <w:r w:rsidRPr="00464412">
        <w:rPr>
          <w:bCs/>
          <w:sz w:val="20"/>
          <w:lang w:val="en-US"/>
        </w:rPr>
        <w:t xml:space="preserve"> A-D-G-I.</w:t>
      </w:r>
    </w:p>
    <w:p w:rsidR="00060813" w:rsidRDefault="00464412" w:rsidP="00464412">
      <w:pPr>
        <w:spacing w:after="0" w:line="240" w:lineRule="auto"/>
        <w:jc w:val="center"/>
        <w:rPr>
          <w:bCs/>
          <w:sz w:val="20"/>
          <w:lang w:val="en-US"/>
        </w:rPr>
      </w:pPr>
      <w:r>
        <w:rPr>
          <w:noProof/>
        </w:rPr>
        <w:lastRenderedPageBreak/>
        <w:drawing>
          <wp:inline distT="0" distB="0" distL="0" distR="0" wp14:anchorId="2AF57066" wp14:editId="27F797D2">
            <wp:extent cx="2850900" cy="1711757"/>
            <wp:effectExtent l="0" t="0" r="6985"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87616" cy="1733803"/>
                    </a:xfrm>
                    <a:prstGeom prst="rect">
                      <a:avLst/>
                    </a:prstGeom>
                  </pic:spPr>
                </pic:pic>
              </a:graphicData>
            </a:graphic>
          </wp:inline>
        </w:drawing>
      </w:r>
    </w:p>
    <w:p w:rsidR="00464412" w:rsidRDefault="00464412" w:rsidP="00464412">
      <w:pPr>
        <w:spacing w:after="0" w:line="240" w:lineRule="auto"/>
        <w:jc w:val="center"/>
        <w:rPr>
          <w:bCs/>
          <w:sz w:val="20"/>
          <w:lang w:val="en-US"/>
        </w:rPr>
      </w:pPr>
      <w:r>
        <w:rPr>
          <w:bCs/>
          <w:sz w:val="20"/>
          <w:lang w:val="en-US"/>
        </w:rPr>
        <w:t xml:space="preserve">Gambar 5. Hasil </w:t>
      </w:r>
      <w:proofErr w:type="spellStart"/>
      <w:r>
        <w:rPr>
          <w:bCs/>
          <w:sz w:val="20"/>
          <w:lang w:val="en-US"/>
        </w:rPr>
        <w:t>luaran</w:t>
      </w:r>
      <w:proofErr w:type="spellEnd"/>
      <w:r>
        <w:rPr>
          <w:bCs/>
          <w:sz w:val="20"/>
          <w:lang w:val="en-US"/>
        </w:rPr>
        <w:t xml:space="preserve"> </w:t>
      </w:r>
      <w:proofErr w:type="spellStart"/>
      <w:r>
        <w:rPr>
          <w:bCs/>
          <w:sz w:val="20"/>
          <w:lang w:val="en-US"/>
        </w:rPr>
        <w:t>perangkat</w:t>
      </w:r>
      <w:proofErr w:type="spellEnd"/>
      <w:r>
        <w:rPr>
          <w:bCs/>
          <w:sz w:val="20"/>
          <w:lang w:val="en-US"/>
        </w:rPr>
        <w:t xml:space="preserve"> </w:t>
      </w:r>
      <w:proofErr w:type="spellStart"/>
      <w:r>
        <w:rPr>
          <w:bCs/>
          <w:sz w:val="20"/>
          <w:lang w:val="en-US"/>
        </w:rPr>
        <w:t>Sistem</w:t>
      </w:r>
      <w:proofErr w:type="spellEnd"/>
      <w:r>
        <w:rPr>
          <w:bCs/>
          <w:sz w:val="20"/>
          <w:lang w:val="en-US"/>
        </w:rPr>
        <w:t xml:space="preserve"> CPM</w:t>
      </w:r>
    </w:p>
    <w:p w:rsidR="00464412" w:rsidRPr="00060813" w:rsidRDefault="00464412" w:rsidP="00464412">
      <w:pPr>
        <w:spacing w:after="0" w:line="240" w:lineRule="auto"/>
        <w:jc w:val="center"/>
        <w:rPr>
          <w:bCs/>
          <w:sz w:val="20"/>
          <w:lang w:val="en-US"/>
        </w:rPr>
      </w:pPr>
    </w:p>
    <w:p w:rsidR="007004C0" w:rsidRDefault="003F4C25">
      <w:pPr>
        <w:spacing w:before="80" w:after="100" w:line="240" w:lineRule="auto"/>
        <w:rPr>
          <w:b/>
          <w:bCs/>
          <w:sz w:val="20"/>
        </w:rPr>
      </w:pPr>
      <w:r>
        <w:rPr>
          <w:b/>
          <w:bCs/>
          <w:sz w:val="20"/>
        </w:rPr>
        <w:t>KESIMPULAN</w:t>
      </w:r>
    </w:p>
    <w:p w:rsidR="003A582D" w:rsidRDefault="003A582D" w:rsidP="003A582D">
      <w:pPr>
        <w:spacing w:after="0" w:line="240" w:lineRule="auto"/>
        <w:ind w:firstLine="720"/>
        <w:jc w:val="both"/>
        <w:rPr>
          <w:bCs/>
          <w:sz w:val="20"/>
          <w:lang w:val="en-US"/>
        </w:rPr>
      </w:pPr>
      <w:r w:rsidRPr="003A582D">
        <w:rPr>
          <w:bCs/>
          <w:sz w:val="20"/>
          <w:lang w:val="en-US"/>
        </w:rPr>
        <w:t xml:space="preserve">Dari </w:t>
      </w:r>
      <w:proofErr w:type="spellStart"/>
      <w:r w:rsidRPr="003A582D">
        <w:rPr>
          <w:bCs/>
          <w:sz w:val="20"/>
          <w:lang w:val="en-US"/>
        </w:rPr>
        <w:t>serangkaian</w:t>
      </w:r>
      <w:proofErr w:type="spellEnd"/>
      <w:r w:rsidRPr="003A582D">
        <w:rPr>
          <w:bCs/>
          <w:sz w:val="20"/>
          <w:lang w:val="en-US"/>
        </w:rPr>
        <w:t xml:space="preserve"> </w:t>
      </w:r>
      <w:proofErr w:type="spellStart"/>
      <w:r w:rsidRPr="003A582D">
        <w:rPr>
          <w:bCs/>
          <w:sz w:val="20"/>
          <w:lang w:val="en-US"/>
        </w:rPr>
        <w:t>pengerjaan</w:t>
      </w:r>
      <w:proofErr w:type="spellEnd"/>
      <w:r w:rsidRPr="003A582D">
        <w:rPr>
          <w:bCs/>
          <w:sz w:val="20"/>
          <w:lang w:val="en-US"/>
        </w:rPr>
        <w:t xml:space="preserve"> </w:t>
      </w:r>
      <w:proofErr w:type="spellStart"/>
      <w:r w:rsidRPr="003A582D">
        <w:rPr>
          <w:bCs/>
          <w:sz w:val="20"/>
          <w:lang w:val="en-US"/>
        </w:rPr>
        <w:t>penelitian</w:t>
      </w:r>
      <w:proofErr w:type="spellEnd"/>
      <w:r w:rsidRPr="003A582D">
        <w:rPr>
          <w:bCs/>
          <w:sz w:val="20"/>
          <w:lang w:val="en-US"/>
        </w:rPr>
        <w:t xml:space="preserve"> </w:t>
      </w:r>
      <w:proofErr w:type="spellStart"/>
      <w:r w:rsidRPr="003A582D">
        <w:rPr>
          <w:bCs/>
          <w:sz w:val="20"/>
          <w:lang w:val="en-US"/>
        </w:rPr>
        <w:t>terkait</w:t>
      </w:r>
      <w:proofErr w:type="spellEnd"/>
      <w:r w:rsidRPr="003A582D">
        <w:rPr>
          <w:bCs/>
          <w:sz w:val="20"/>
          <w:lang w:val="en-US"/>
        </w:rPr>
        <w:t xml:space="preserve"> CPM </w:t>
      </w:r>
      <w:proofErr w:type="spellStart"/>
      <w:r w:rsidRPr="003A582D">
        <w:rPr>
          <w:bCs/>
          <w:sz w:val="20"/>
          <w:lang w:val="en-US"/>
        </w:rPr>
        <w:t>untuk</w:t>
      </w:r>
      <w:proofErr w:type="spellEnd"/>
      <w:r w:rsidRPr="003A582D">
        <w:rPr>
          <w:bCs/>
          <w:sz w:val="20"/>
          <w:lang w:val="en-US"/>
        </w:rPr>
        <w:t xml:space="preserve"> </w:t>
      </w:r>
      <w:proofErr w:type="spellStart"/>
      <w:r w:rsidRPr="003A582D">
        <w:rPr>
          <w:bCs/>
          <w:sz w:val="20"/>
          <w:lang w:val="en-US"/>
        </w:rPr>
        <w:t>menentukan</w:t>
      </w:r>
      <w:proofErr w:type="spellEnd"/>
      <w:r w:rsidRPr="003A582D">
        <w:rPr>
          <w:bCs/>
          <w:sz w:val="20"/>
          <w:lang w:val="en-US"/>
        </w:rPr>
        <w:t xml:space="preserve"> </w:t>
      </w:r>
      <w:proofErr w:type="spellStart"/>
      <w:r w:rsidRPr="003A582D">
        <w:rPr>
          <w:bCs/>
          <w:sz w:val="20"/>
          <w:lang w:val="en-US"/>
        </w:rPr>
        <w:t>pengerjaan</w:t>
      </w:r>
      <w:proofErr w:type="spellEnd"/>
      <w:r w:rsidRPr="003A582D">
        <w:rPr>
          <w:bCs/>
          <w:sz w:val="20"/>
          <w:lang w:val="en-US"/>
        </w:rPr>
        <w:t xml:space="preserve"> </w:t>
      </w:r>
      <w:proofErr w:type="spellStart"/>
      <w:r w:rsidRPr="003A582D">
        <w:rPr>
          <w:bCs/>
          <w:sz w:val="20"/>
          <w:lang w:val="en-US"/>
        </w:rPr>
        <w:t>proyek</w:t>
      </w:r>
      <w:proofErr w:type="spellEnd"/>
      <w:r w:rsidRPr="003A582D">
        <w:rPr>
          <w:bCs/>
          <w:sz w:val="20"/>
          <w:lang w:val="en-US"/>
        </w:rPr>
        <w:t xml:space="preserve"> fiber </w:t>
      </w:r>
      <w:proofErr w:type="spellStart"/>
      <w:r w:rsidRPr="003A582D">
        <w:rPr>
          <w:bCs/>
          <w:sz w:val="20"/>
          <w:lang w:val="en-US"/>
        </w:rPr>
        <w:t>optik</w:t>
      </w:r>
      <w:proofErr w:type="spellEnd"/>
      <w:r w:rsidRPr="003A582D">
        <w:rPr>
          <w:bCs/>
          <w:sz w:val="20"/>
          <w:lang w:val="en-US"/>
        </w:rPr>
        <w:t xml:space="preserve">, </w:t>
      </w:r>
      <w:proofErr w:type="spellStart"/>
      <w:r w:rsidRPr="003A582D">
        <w:rPr>
          <w:bCs/>
          <w:sz w:val="20"/>
          <w:lang w:val="en-US"/>
        </w:rPr>
        <w:t>didapatkan</w:t>
      </w:r>
      <w:proofErr w:type="spellEnd"/>
      <w:r w:rsidRPr="003A582D">
        <w:rPr>
          <w:bCs/>
          <w:sz w:val="20"/>
          <w:lang w:val="en-US"/>
        </w:rPr>
        <w:t xml:space="preserve"> </w:t>
      </w:r>
      <w:proofErr w:type="spellStart"/>
      <w:r w:rsidRPr="003A582D">
        <w:rPr>
          <w:bCs/>
          <w:sz w:val="20"/>
          <w:lang w:val="en-US"/>
        </w:rPr>
        <w:t>kesimpulan</w:t>
      </w:r>
      <w:proofErr w:type="spellEnd"/>
      <w:r w:rsidRPr="003A582D">
        <w:rPr>
          <w:bCs/>
          <w:sz w:val="20"/>
          <w:lang w:val="en-US"/>
        </w:rPr>
        <w:t xml:space="preserve"> yang </w:t>
      </w:r>
      <w:proofErr w:type="spellStart"/>
      <w:r w:rsidRPr="003A582D">
        <w:rPr>
          <w:bCs/>
          <w:sz w:val="20"/>
          <w:lang w:val="en-US"/>
        </w:rPr>
        <w:t>merujuk</w:t>
      </w:r>
      <w:proofErr w:type="spellEnd"/>
      <w:r w:rsidRPr="003A582D">
        <w:rPr>
          <w:bCs/>
          <w:sz w:val="20"/>
          <w:lang w:val="en-US"/>
        </w:rPr>
        <w:t xml:space="preserve"> pada </w:t>
      </w:r>
      <w:proofErr w:type="spellStart"/>
      <w:r w:rsidRPr="003A582D">
        <w:rPr>
          <w:bCs/>
          <w:sz w:val="20"/>
          <w:lang w:val="en-US"/>
        </w:rPr>
        <w:t>tujuan</w:t>
      </w:r>
      <w:proofErr w:type="spellEnd"/>
      <w:r w:rsidRPr="003A582D">
        <w:rPr>
          <w:bCs/>
          <w:sz w:val="20"/>
          <w:lang w:val="en-US"/>
        </w:rPr>
        <w:t xml:space="preserve"> </w:t>
      </w:r>
      <w:proofErr w:type="spellStart"/>
      <w:r w:rsidRPr="003A582D">
        <w:rPr>
          <w:bCs/>
          <w:sz w:val="20"/>
          <w:lang w:val="en-US"/>
        </w:rPr>
        <w:t>diantaranya</w:t>
      </w:r>
      <w:proofErr w:type="spellEnd"/>
      <w:r w:rsidRPr="003A582D">
        <w:rPr>
          <w:bCs/>
          <w:sz w:val="20"/>
          <w:lang w:val="en-US"/>
        </w:rPr>
        <w:t xml:space="preserve"> </w:t>
      </w:r>
      <w:proofErr w:type="spellStart"/>
      <w:r w:rsidRPr="003A582D">
        <w:rPr>
          <w:bCs/>
          <w:sz w:val="20"/>
          <w:lang w:val="en-US"/>
        </w:rPr>
        <w:t>adalah</w:t>
      </w:r>
      <w:proofErr w:type="spellEnd"/>
      <w:r>
        <w:rPr>
          <w:bCs/>
          <w:sz w:val="20"/>
          <w:lang w:val="en-US"/>
        </w:rPr>
        <w:t xml:space="preserve"> </w:t>
      </w:r>
      <w:proofErr w:type="spellStart"/>
      <w:r w:rsidRPr="003A582D">
        <w:rPr>
          <w:bCs/>
          <w:sz w:val="20"/>
          <w:lang w:val="en-US"/>
        </w:rPr>
        <w:t>Sistem</w:t>
      </w:r>
      <w:proofErr w:type="spellEnd"/>
      <w:r w:rsidRPr="003A582D">
        <w:rPr>
          <w:bCs/>
          <w:sz w:val="20"/>
          <w:lang w:val="en-US"/>
        </w:rPr>
        <w:t xml:space="preserve"> CPM </w:t>
      </w:r>
      <w:proofErr w:type="spellStart"/>
      <w:r w:rsidRPr="003A582D">
        <w:rPr>
          <w:bCs/>
          <w:sz w:val="20"/>
          <w:lang w:val="en-US"/>
        </w:rPr>
        <w:t>digunakan</w:t>
      </w:r>
      <w:proofErr w:type="spellEnd"/>
      <w:r w:rsidRPr="003A582D">
        <w:rPr>
          <w:bCs/>
          <w:sz w:val="20"/>
          <w:lang w:val="en-US"/>
        </w:rPr>
        <w:t xml:space="preserve"> </w:t>
      </w:r>
      <w:proofErr w:type="spellStart"/>
      <w:r w:rsidRPr="003A582D">
        <w:rPr>
          <w:bCs/>
          <w:sz w:val="20"/>
          <w:lang w:val="en-US"/>
        </w:rPr>
        <w:t>untuk</w:t>
      </w:r>
      <w:proofErr w:type="spellEnd"/>
      <w:r w:rsidRPr="003A582D">
        <w:rPr>
          <w:bCs/>
          <w:sz w:val="20"/>
          <w:lang w:val="en-US"/>
        </w:rPr>
        <w:t xml:space="preserve"> </w:t>
      </w:r>
      <w:proofErr w:type="spellStart"/>
      <w:r w:rsidRPr="003A582D">
        <w:rPr>
          <w:bCs/>
          <w:sz w:val="20"/>
          <w:lang w:val="en-US"/>
        </w:rPr>
        <w:t>menentukan</w:t>
      </w:r>
      <w:proofErr w:type="spellEnd"/>
      <w:r w:rsidRPr="003A582D">
        <w:rPr>
          <w:bCs/>
          <w:sz w:val="20"/>
          <w:lang w:val="en-US"/>
        </w:rPr>
        <w:t xml:space="preserve"> </w:t>
      </w:r>
      <w:proofErr w:type="spellStart"/>
      <w:r w:rsidRPr="003A582D">
        <w:rPr>
          <w:bCs/>
          <w:sz w:val="20"/>
          <w:lang w:val="en-US"/>
        </w:rPr>
        <w:t>jalur</w:t>
      </w:r>
      <w:proofErr w:type="spellEnd"/>
      <w:r w:rsidRPr="003A582D">
        <w:rPr>
          <w:bCs/>
          <w:sz w:val="20"/>
          <w:lang w:val="en-US"/>
        </w:rPr>
        <w:t xml:space="preserve"> </w:t>
      </w:r>
      <w:proofErr w:type="spellStart"/>
      <w:r w:rsidRPr="003A582D">
        <w:rPr>
          <w:bCs/>
          <w:sz w:val="20"/>
          <w:lang w:val="en-US"/>
        </w:rPr>
        <w:t>kritis</w:t>
      </w:r>
      <w:proofErr w:type="spellEnd"/>
      <w:r w:rsidRPr="003A582D">
        <w:rPr>
          <w:bCs/>
          <w:sz w:val="20"/>
          <w:lang w:val="en-US"/>
        </w:rPr>
        <w:t xml:space="preserve"> </w:t>
      </w:r>
      <w:proofErr w:type="spellStart"/>
      <w:r w:rsidRPr="003A582D">
        <w:rPr>
          <w:bCs/>
          <w:sz w:val="20"/>
          <w:lang w:val="en-US"/>
        </w:rPr>
        <w:t>sebuah</w:t>
      </w:r>
      <w:proofErr w:type="spellEnd"/>
      <w:r w:rsidRPr="003A582D">
        <w:rPr>
          <w:bCs/>
          <w:sz w:val="20"/>
          <w:lang w:val="en-US"/>
        </w:rPr>
        <w:t xml:space="preserve"> </w:t>
      </w:r>
      <w:proofErr w:type="spellStart"/>
      <w:r w:rsidRPr="003A582D">
        <w:rPr>
          <w:bCs/>
          <w:sz w:val="20"/>
          <w:lang w:val="en-US"/>
        </w:rPr>
        <w:t>alur</w:t>
      </w:r>
      <w:proofErr w:type="spellEnd"/>
      <w:r w:rsidRPr="003A582D">
        <w:rPr>
          <w:bCs/>
          <w:sz w:val="20"/>
          <w:lang w:val="en-US"/>
        </w:rPr>
        <w:t xml:space="preserve"> </w:t>
      </w:r>
      <w:proofErr w:type="spellStart"/>
      <w:r w:rsidRPr="003A582D">
        <w:rPr>
          <w:bCs/>
          <w:sz w:val="20"/>
          <w:lang w:val="en-US"/>
        </w:rPr>
        <w:t>proyek</w:t>
      </w:r>
      <w:proofErr w:type="spellEnd"/>
      <w:r w:rsidRPr="003A582D">
        <w:rPr>
          <w:bCs/>
          <w:sz w:val="20"/>
          <w:lang w:val="en-US"/>
        </w:rPr>
        <w:t xml:space="preserve"> agar </w:t>
      </w:r>
      <w:proofErr w:type="spellStart"/>
      <w:r w:rsidRPr="003A582D">
        <w:rPr>
          <w:bCs/>
          <w:sz w:val="20"/>
          <w:lang w:val="en-US"/>
        </w:rPr>
        <w:t>tidak</w:t>
      </w:r>
      <w:proofErr w:type="spellEnd"/>
      <w:r w:rsidRPr="003A582D">
        <w:rPr>
          <w:bCs/>
          <w:sz w:val="20"/>
          <w:lang w:val="en-US"/>
        </w:rPr>
        <w:t xml:space="preserve"> </w:t>
      </w:r>
      <w:proofErr w:type="spellStart"/>
      <w:r w:rsidRPr="003A582D">
        <w:rPr>
          <w:bCs/>
          <w:sz w:val="20"/>
          <w:lang w:val="en-US"/>
        </w:rPr>
        <w:t>terjadi</w:t>
      </w:r>
      <w:proofErr w:type="spellEnd"/>
      <w:r w:rsidRPr="003A582D">
        <w:rPr>
          <w:bCs/>
          <w:sz w:val="20"/>
          <w:lang w:val="en-US"/>
        </w:rPr>
        <w:t xml:space="preserve"> </w:t>
      </w:r>
      <w:proofErr w:type="spellStart"/>
      <w:r w:rsidRPr="003A582D">
        <w:rPr>
          <w:bCs/>
          <w:sz w:val="20"/>
          <w:lang w:val="en-US"/>
        </w:rPr>
        <w:t>keterlambatan</w:t>
      </w:r>
      <w:proofErr w:type="spellEnd"/>
      <w:r>
        <w:rPr>
          <w:bCs/>
          <w:sz w:val="20"/>
          <w:lang w:val="en-US"/>
        </w:rPr>
        <w:t xml:space="preserve">; </w:t>
      </w:r>
      <w:proofErr w:type="spellStart"/>
      <w:r>
        <w:rPr>
          <w:bCs/>
          <w:sz w:val="20"/>
          <w:lang w:val="en-US"/>
        </w:rPr>
        <w:t>h</w:t>
      </w:r>
      <w:r w:rsidRPr="003A582D">
        <w:rPr>
          <w:bCs/>
          <w:sz w:val="20"/>
          <w:lang w:val="en-US"/>
        </w:rPr>
        <w:t>asil</w:t>
      </w:r>
      <w:proofErr w:type="spellEnd"/>
      <w:r w:rsidRPr="003A582D">
        <w:rPr>
          <w:bCs/>
          <w:sz w:val="20"/>
          <w:lang w:val="en-US"/>
        </w:rPr>
        <w:t xml:space="preserve"> </w:t>
      </w:r>
      <w:proofErr w:type="spellStart"/>
      <w:r w:rsidRPr="003A582D">
        <w:rPr>
          <w:bCs/>
          <w:sz w:val="20"/>
          <w:lang w:val="en-US"/>
        </w:rPr>
        <w:t>pengujian</w:t>
      </w:r>
      <w:proofErr w:type="spellEnd"/>
      <w:r w:rsidRPr="003A582D">
        <w:rPr>
          <w:bCs/>
          <w:sz w:val="20"/>
          <w:lang w:val="en-US"/>
        </w:rPr>
        <w:t xml:space="preserve"> </w:t>
      </w:r>
      <w:proofErr w:type="spellStart"/>
      <w:r w:rsidRPr="003A582D">
        <w:rPr>
          <w:bCs/>
          <w:sz w:val="20"/>
          <w:lang w:val="en-US"/>
        </w:rPr>
        <w:t>jalur</w:t>
      </w:r>
      <w:proofErr w:type="spellEnd"/>
      <w:r w:rsidRPr="003A582D">
        <w:rPr>
          <w:bCs/>
          <w:sz w:val="20"/>
          <w:lang w:val="en-US"/>
        </w:rPr>
        <w:t xml:space="preserve"> </w:t>
      </w:r>
      <w:proofErr w:type="spellStart"/>
      <w:r w:rsidRPr="003A582D">
        <w:rPr>
          <w:bCs/>
          <w:sz w:val="20"/>
          <w:lang w:val="en-US"/>
        </w:rPr>
        <w:t>kritis</w:t>
      </w:r>
      <w:proofErr w:type="spellEnd"/>
      <w:r w:rsidRPr="003A582D">
        <w:rPr>
          <w:bCs/>
          <w:sz w:val="20"/>
          <w:lang w:val="en-US"/>
        </w:rPr>
        <w:t xml:space="preserve"> pada </w:t>
      </w:r>
      <w:proofErr w:type="spellStart"/>
      <w:r w:rsidRPr="003A582D">
        <w:rPr>
          <w:bCs/>
          <w:sz w:val="20"/>
          <w:lang w:val="en-US"/>
        </w:rPr>
        <w:t>sistem</w:t>
      </w:r>
      <w:proofErr w:type="spellEnd"/>
      <w:r w:rsidRPr="003A582D">
        <w:rPr>
          <w:bCs/>
          <w:sz w:val="20"/>
          <w:lang w:val="en-US"/>
        </w:rPr>
        <w:t xml:space="preserve"> dan </w:t>
      </w:r>
      <w:proofErr w:type="spellStart"/>
      <w:r w:rsidRPr="003A582D">
        <w:rPr>
          <w:bCs/>
          <w:sz w:val="20"/>
          <w:lang w:val="en-US"/>
        </w:rPr>
        <w:t>hitungan</w:t>
      </w:r>
      <w:proofErr w:type="spellEnd"/>
      <w:r w:rsidRPr="003A582D">
        <w:rPr>
          <w:bCs/>
          <w:sz w:val="20"/>
          <w:lang w:val="en-US"/>
        </w:rPr>
        <w:t xml:space="preserve"> manual </w:t>
      </w:r>
      <w:proofErr w:type="spellStart"/>
      <w:r w:rsidRPr="003A582D">
        <w:rPr>
          <w:bCs/>
          <w:sz w:val="20"/>
          <w:lang w:val="en-US"/>
        </w:rPr>
        <w:t>dengan</w:t>
      </w:r>
      <w:proofErr w:type="spellEnd"/>
      <w:r w:rsidRPr="003A582D">
        <w:rPr>
          <w:bCs/>
          <w:sz w:val="20"/>
          <w:lang w:val="en-US"/>
        </w:rPr>
        <w:t xml:space="preserve"> </w:t>
      </w:r>
      <w:proofErr w:type="spellStart"/>
      <w:r w:rsidRPr="003A582D">
        <w:rPr>
          <w:bCs/>
          <w:sz w:val="20"/>
          <w:lang w:val="en-US"/>
        </w:rPr>
        <w:t>menggunakan</w:t>
      </w:r>
      <w:proofErr w:type="spellEnd"/>
      <w:r w:rsidRPr="003A582D">
        <w:rPr>
          <w:bCs/>
          <w:sz w:val="20"/>
          <w:lang w:val="en-US"/>
        </w:rPr>
        <w:t xml:space="preserve"> </w:t>
      </w:r>
      <w:proofErr w:type="spellStart"/>
      <w:r w:rsidRPr="003A582D">
        <w:rPr>
          <w:bCs/>
          <w:sz w:val="20"/>
          <w:lang w:val="en-US"/>
        </w:rPr>
        <w:t>optimalisasi</w:t>
      </w:r>
      <w:proofErr w:type="spellEnd"/>
      <w:r w:rsidRPr="003A582D">
        <w:rPr>
          <w:bCs/>
          <w:sz w:val="20"/>
          <w:lang w:val="en-US"/>
        </w:rPr>
        <w:t xml:space="preserve"> </w:t>
      </w:r>
      <w:proofErr w:type="spellStart"/>
      <w:r w:rsidRPr="003A582D">
        <w:rPr>
          <w:bCs/>
          <w:sz w:val="20"/>
          <w:lang w:val="en-US"/>
        </w:rPr>
        <w:t>durasi</w:t>
      </w:r>
      <w:proofErr w:type="spellEnd"/>
      <w:r w:rsidRPr="003A582D">
        <w:rPr>
          <w:bCs/>
          <w:sz w:val="20"/>
          <w:lang w:val="en-US"/>
        </w:rPr>
        <w:t xml:space="preserve"> </w:t>
      </w:r>
      <w:proofErr w:type="spellStart"/>
      <w:r w:rsidRPr="003A582D">
        <w:rPr>
          <w:bCs/>
          <w:sz w:val="20"/>
          <w:lang w:val="en-US"/>
        </w:rPr>
        <w:t>mendekati</w:t>
      </w:r>
      <w:proofErr w:type="spellEnd"/>
      <w:r w:rsidRPr="003A582D">
        <w:rPr>
          <w:bCs/>
          <w:sz w:val="20"/>
          <w:lang w:val="en-US"/>
        </w:rPr>
        <w:t xml:space="preserve"> </w:t>
      </w:r>
      <w:proofErr w:type="spellStart"/>
      <w:r w:rsidRPr="003A582D">
        <w:rPr>
          <w:bCs/>
          <w:sz w:val="20"/>
          <w:lang w:val="en-US"/>
        </w:rPr>
        <w:t>akurat</w:t>
      </w:r>
      <w:proofErr w:type="spellEnd"/>
      <w:r w:rsidRPr="003A582D">
        <w:rPr>
          <w:bCs/>
          <w:sz w:val="20"/>
          <w:lang w:val="en-US"/>
        </w:rPr>
        <w:t xml:space="preserve"> </w:t>
      </w:r>
      <w:proofErr w:type="spellStart"/>
      <w:r w:rsidRPr="003A582D">
        <w:rPr>
          <w:bCs/>
          <w:sz w:val="20"/>
          <w:lang w:val="en-US"/>
        </w:rPr>
        <w:t>dengan</w:t>
      </w:r>
      <w:proofErr w:type="spellEnd"/>
      <w:r w:rsidRPr="003A582D">
        <w:rPr>
          <w:bCs/>
          <w:sz w:val="20"/>
          <w:lang w:val="en-US"/>
        </w:rPr>
        <w:t xml:space="preserve"> </w:t>
      </w:r>
      <w:proofErr w:type="spellStart"/>
      <w:r w:rsidRPr="003A582D">
        <w:rPr>
          <w:bCs/>
          <w:sz w:val="20"/>
          <w:lang w:val="en-US"/>
        </w:rPr>
        <w:t>akurasi</w:t>
      </w:r>
      <w:proofErr w:type="spellEnd"/>
      <w:r w:rsidRPr="003A582D">
        <w:rPr>
          <w:bCs/>
          <w:sz w:val="20"/>
          <w:lang w:val="en-US"/>
        </w:rPr>
        <w:t xml:space="preserve"> </w:t>
      </w:r>
      <w:proofErr w:type="spellStart"/>
      <w:r w:rsidRPr="003A582D">
        <w:rPr>
          <w:bCs/>
          <w:sz w:val="20"/>
          <w:lang w:val="en-US"/>
        </w:rPr>
        <w:t>sebesar</w:t>
      </w:r>
      <w:proofErr w:type="spellEnd"/>
      <w:r w:rsidRPr="003A582D">
        <w:rPr>
          <w:bCs/>
          <w:sz w:val="20"/>
          <w:lang w:val="en-US"/>
        </w:rPr>
        <w:t xml:space="preserve"> 100,00%</w:t>
      </w:r>
    </w:p>
    <w:p w:rsidR="007004C0" w:rsidRDefault="007004C0">
      <w:pPr>
        <w:spacing w:before="80" w:after="100" w:line="240" w:lineRule="auto"/>
        <w:jc w:val="both"/>
        <w:rPr>
          <w:b/>
          <w:bCs/>
          <w:sz w:val="20"/>
          <w:lang w:val="en-US"/>
        </w:rPr>
      </w:pPr>
    </w:p>
    <w:p w:rsidR="007004C0" w:rsidRDefault="003F4C25">
      <w:pPr>
        <w:spacing w:before="80" w:after="100" w:line="240" w:lineRule="auto"/>
        <w:jc w:val="both"/>
        <w:rPr>
          <w:b/>
          <w:bCs/>
          <w:sz w:val="20"/>
        </w:rPr>
      </w:pPr>
      <w:r>
        <w:rPr>
          <w:b/>
          <w:bCs/>
          <w:sz w:val="20"/>
        </w:rPr>
        <w:t>UCAPAN TERIMA KASIH</w:t>
      </w:r>
    </w:p>
    <w:p w:rsidR="007004C0" w:rsidRDefault="003A582D">
      <w:pPr>
        <w:spacing w:after="0" w:line="240" w:lineRule="auto"/>
        <w:ind w:firstLine="720"/>
        <w:jc w:val="both"/>
        <w:rPr>
          <w:bCs/>
          <w:sz w:val="20"/>
        </w:rPr>
      </w:pPr>
      <w:proofErr w:type="spellStart"/>
      <w:r>
        <w:rPr>
          <w:bCs/>
          <w:sz w:val="20"/>
          <w:lang w:val="en-US"/>
        </w:rPr>
        <w:t>Ucapan</w:t>
      </w:r>
      <w:proofErr w:type="spellEnd"/>
      <w:r>
        <w:rPr>
          <w:bCs/>
          <w:sz w:val="20"/>
          <w:lang w:val="en-US"/>
        </w:rPr>
        <w:t xml:space="preserve"> </w:t>
      </w:r>
      <w:proofErr w:type="spellStart"/>
      <w:r>
        <w:rPr>
          <w:bCs/>
          <w:sz w:val="20"/>
          <w:lang w:val="en-US"/>
        </w:rPr>
        <w:t>terima</w:t>
      </w:r>
      <w:proofErr w:type="spellEnd"/>
      <w:r>
        <w:rPr>
          <w:bCs/>
          <w:sz w:val="20"/>
          <w:lang w:val="en-US"/>
        </w:rPr>
        <w:t xml:space="preserve"> </w:t>
      </w:r>
      <w:proofErr w:type="spellStart"/>
      <w:r>
        <w:rPr>
          <w:bCs/>
          <w:sz w:val="20"/>
          <w:lang w:val="en-US"/>
        </w:rPr>
        <w:t>kasih</w:t>
      </w:r>
      <w:proofErr w:type="spellEnd"/>
      <w:r>
        <w:rPr>
          <w:bCs/>
          <w:sz w:val="20"/>
          <w:lang w:val="en-US"/>
        </w:rPr>
        <w:t xml:space="preserve"> </w:t>
      </w:r>
      <w:proofErr w:type="spellStart"/>
      <w:r>
        <w:rPr>
          <w:bCs/>
          <w:sz w:val="20"/>
          <w:lang w:val="en-US"/>
        </w:rPr>
        <w:t>kepada</w:t>
      </w:r>
      <w:proofErr w:type="spellEnd"/>
      <w:r>
        <w:rPr>
          <w:bCs/>
          <w:sz w:val="20"/>
          <w:lang w:val="en-US"/>
        </w:rPr>
        <w:t xml:space="preserve"> </w:t>
      </w:r>
      <w:proofErr w:type="spellStart"/>
      <w:r>
        <w:rPr>
          <w:bCs/>
          <w:sz w:val="20"/>
          <w:lang w:val="en-US"/>
        </w:rPr>
        <w:t>pembimbing</w:t>
      </w:r>
      <w:proofErr w:type="spellEnd"/>
      <w:r>
        <w:rPr>
          <w:bCs/>
          <w:sz w:val="20"/>
          <w:lang w:val="en-US"/>
        </w:rPr>
        <w:t xml:space="preserve"> dan </w:t>
      </w:r>
      <w:proofErr w:type="spellStart"/>
      <w:r>
        <w:rPr>
          <w:bCs/>
          <w:sz w:val="20"/>
          <w:lang w:val="en-US"/>
        </w:rPr>
        <w:t>semua</w:t>
      </w:r>
      <w:proofErr w:type="spellEnd"/>
      <w:r>
        <w:rPr>
          <w:bCs/>
          <w:sz w:val="20"/>
          <w:lang w:val="en-US"/>
        </w:rPr>
        <w:t xml:space="preserve"> </w:t>
      </w:r>
      <w:proofErr w:type="spellStart"/>
      <w:r>
        <w:rPr>
          <w:bCs/>
          <w:sz w:val="20"/>
          <w:lang w:val="en-US"/>
        </w:rPr>
        <w:t>rekan</w:t>
      </w:r>
      <w:proofErr w:type="spellEnd"/>
      <w:r>
        <w:rPr>
          <w:bCs/>
          <w:sz w:val="20"/>
          <w:lang w:val="en-US"/>
        </w:rPr>
        <w:t xml:space="preserve"> </w:t>
      </w:r>
      <w:proofErr w:type="spellStart"/>
      <w:r>
        <w:rPr>
          <w:bCs/>
          <w:sz w:val="20"/>
          <w:lang w:val="en-US"/>
        </w:rPr>
        <w:t>kerja</w:t>
      </w:r>
      <w:proofErr w:type="spellEnd"/>
      <w:r>
        <w:rPr>
          <w:bCs/>
          <w:sz w:val="20"/>
          <w:lang w:val="en-US"/>
        </w:rPr>
        <w:t xml:space="preserve"> </w:t>
      </w:r>
      <w:proofErr w:type="spellStart"/>
      <w:r>
        <w:rPr>
          <w:bCs/>
          <w:sz w:val="20"/>
          <w:lang w:val="en-US"/>
        </w:rPr>
        <w:t>mahasiswa</w:t>
      </w:r>
      <w:proofErr w:type="spellEnd"/>
      <w:r>
        <w:rPr>
          <w:bCs/>
          <w:sz w:val="20"/>
          <w:lang w:val="en-US"/>
        </w:rPr>
        <w:t xml:space="preserve"> </w:t>
      </w:r>
      <w:proofErr w:type="spellStart"/>
      <w:r>
        <w:rPr>
          <w:bCs/>
          <w:sz w:val="20"/>
          <w:lang w:val="en-US"/>
        </w:rPr>
        <w:t>Sistem</w:t>
      </w:r>
      <w:proofErr w:type="spellEnd"/>
      <w:r>
        <w:rPr>
          <w:bCs/>
          <w:sz w:val="20"/>
          <w:lang w:val="en-US"/>
        </w:rPr>
        <w:t xml:space="preserve"> </w:t>
      </w:r>
      <w:proofErr w:type="spellStart"/>
      <w:r>
        <w:rPr>
          <w:bCs/>
          <w:sz w:val="20"/>
          <w:lang w:val="en-US"/>
        </w:rPr>
        <w:t>Informasi</w:t>
      </w:r>
      <w:proofErr w:type="spellEnd"/>
      <w:r>
        <w:rPr>
          <w:bCs/>
          <w:sz w:val="20"/>
          <w:lang w:val="en-US"/>
        </w:rPr>
        <w:t xml:space="preserve"> ITATS </w:t>
      </w:r>
      <w:r w:rsidR="00FB1C88">
        <w:rPr>
          <w:bCs/>
          <w:sz w:val="20"/>
          <w:lang w:val="en-US"/>
        </w:rPr>
        <w:t xml:space="preserve">Angkatan 2016. </w:t>
      </w:r>
      <w:proofErr w:type="spellStart"/>
      <w:r w:rsidR="00FB1C88">
        <w:rPr>
          <w:bCs/>
          <w:sz w:val="20"/>
          <w:lang w:val="en-US"/>
        </w:rPr>
        <w:t>Ucapan</w:t>
      </w:r>
      <w:proofErr w:type="spellEnd"/>
      <w:r w:rsidR="00FB1C88">
        <w:rPr>
          <w:bCs/>
          <w:sz w:val="20"/>
          <w:lang w:val="en-US"/>
        </w:rPr>
        <w:t xml:space="preserve"> </w:t>
      </w:r>
      <w:proofErr w:type="spellStart"/>
      <w:r w:rsidR="00FB1C88">
        <w:rPr>
          <w:bCs/>
          <w:sz w:val="20"/>
          <w:lang w:val="en-US"/>
        </w:rPr>
        <w:t>terima</w:t>
      </w:r>
      <w:proofErr w:type="spellEnd"/>
      <w:r w:rsidR="00FB1C88">
        <w:rPr>
          <w:bCs/>
          <w:sz w:val="20"/>
          <w:lang w:val="en-US"/>
        </w:rPr>
        <w:t xml:space="preserve"> </w:t>
      </w:r>
      <w:proofErr w:type="spellStart"/>
      <w:r w:rsidR="00FB1C88">
        <w:rPr>
          <w:bCs/>
          <w:sz w:val="20"/>
          <w:lang w:val="en-US"/>
        </w:rPr>
        <w:t>kasih</w:t>
      </w:r>
      <w:proofErr w:type="spellEnd"/>
      <w:r w:rsidR="00FB1C88">
        <w:rPr>
          <w:bCs/>
          <w:sz w:val="20"/>
          <w:lang w:val="en-US"/>
        </w:rPr>
        <w:t xml:space="preserve"> </w:t>
      </w:r>
      <w:proofErr w:type="spellStart"/>
      <w:r w:rsidR="00FB1C88">
        <w:rPr>
          <w:bCs/>
          <w:sz w:val="20"/>
          <w:lang w:val="en-US"/>
        </w:rPr>
        <w:t>kepada</w:t>
      </w:r>
      <w:proofErr w:type="spellEnd"/>
      <w:r w:rsidR="00FB1C88">
        <w:rPr>
          <w:bCs/>
          <w:sz w:val="20"/>
          <w:lang w:val="en-US"/>
        </w:rPr>
        <w:t xml:space="preserve"> PT. XYZ yang </w:t>
      </w:r>
      <w:proofErr w:type="spellStart"/>
      <w:r w:rsidR="00FB1C88">
        <w:rPr>
          <w:bCs/>
          <w:sz w:val="20"/>
          <w:lang w:val="en-US"/>
        </w:rPr>
        <w:t>telah</w:t>
      </w:r>
      <w:proofErr w:type="spellEnd"/>
      <w:r w:rsidR="00FB1C88">
        <w:rPr>
          <w:bCs/>
          <w:sz w:val="20"/>
          <w:lang w:val="en-US"/>
        </w:rPr>
        <w:t xml:space="preserve"> </w:t>
      </w:r>
      <w:proofErr w:type="spellStart"/>
      <w:r w:rsidR="00FB1C88">
        <w:rPr>
          <w:bCs/>
          <w:sz w:val="20"/>
          <w:lang w:val="en-US"/>
        </w:rPr>
        <w:t>memberikan</w:t>
      </w:r>
      <w:proofErr w:type="spellEnd"/>
      <w:r w:rsidR="00FB1C88">
        <w:rPr>
          <w:bCs/>
          <w:sz w:val="20"/>
          <w:lang w:val="en-US"/>
        </w:rPr>
        <w:t xml:space="preserve"> data </w:t>
      </w:r>
      <w:proofErr w:type="spellStart"/>
      <w:r w:rsidR="00FB1C88">
        <w:rPr>
          <w:bCs/>
          <w:sz w:val="20"/>
          <w:lang w:val="en-US"/>
        </w:rPr>
        <w:t>terkait</w:t>
      </w:r>
      <w:proofErr w:type="spellEnd"/>
      <w:r w:rsidR="00FB1C88">
        <w:rPr>
          <w:bCs/>
          <w:sz w:val="20"/>
          <w:lang w:val="en-US"/>
        </w:rPr>
        <w:t xml:space="preserve"> </w:t>
      </w:r>
      <w:proofErr w:type="spellStart"/>
      <w:r w:rsidR="00FB1C88">
        <w:rPr>
          <w:bCs/>
          <w:sz w:val="20"/>
          <w:lang w:val="en-US"/>
        </w:rPr>
        <w:t>pemasangan</w:t>
      </w:r>
      <w:proofErr w:type="spellEnd"/>
      <w:r w:rsidR="00FB1C88">
        <w:rPr>
          <w:bCs/>
          <w:sz w:val="20"/>
          <w:lang w:val="en-US"/>
        </w:rPr>
        <w:t xml:space="preserve"> fiber </w:t>
      </w:r>
      <w:proofErr w:type="spellStart"/>
      <w:r w:rsidR="00FB1C88">
        <w:rPr>
          <w:bCs/>
          <w:sz w:val="20"/>
          <w:lang w:val="en-US"/>
        </w:rPr>
        <w:t>optik</w:t>
      </w:r>
      <w:proofErr w:type="spellEnd"/>
      <w:r w:rsidR="00FB1C88">
        <w:rPr>
          <w:bCs/>
          <w:sz w:val="20"/>
          <w:lang w:val="en-US"/>
        </w:rPr>
        <w:t>.</w:t>
      </w:r>
    </w:p>
    <w:p w:rsidR="007004C0" w:rsidRDefault="007004C0">
      <w:pPr>
        <w:spacing w:after="0" w:line="240" w:lineRule="auto"/>
        <w:jc w:val="both"/>
        <w:rPr>
          <w:bCs/>
          <w:sz w:val="20"/>
        </w:rPr>
      </w:pPr>
    </w:p>
    <w:p w:rsidR="007004C0" w:rsidRDefault="003F4C25">
      <w:pPr>
        <w:spacing w:before="80" w:after="100" w:line="240" w:lineRule="auto"/>
        <w:jc w:val="both"/>
        <w:rPr>
          <w:b/>
          <w:bCs/>
          <w:sz w:val="20"/>
        </w:rPr>
      </w:pPr>
      <w:r>
        <w:rPr>
          <w:b/>
          <w:bCs/>
          <w:sz w:val="20"/>
        </w:rPr>
        <w:t>DAFTAR PUSTAKA</w:t>
      </w:r>
    </w:p>
    <w:p w:rsidR="00FB1C88" w:rsidRPr="00FB1C88" w:rsidRDefault="00FB1C88" w:rsidP="00A604CD">
      <w:pPr>
        <w:pStyle w:val="ListParagraph"/>
        <w:numPr>
          <w:ilvl w:val="0"/>
          <w:numId w:val="3"/>
        </w:numPr>
        <w:spacing w:after="60" w:line="240" w:lineRule="auto"/>
        <w:ind w:left="567" w:hanging="425"/>
        <w:jc w:val="both"/>
        <w:rPr>
          <w:rFonts w:ascii="Times New Roman" w:hAnsi="Times New Roman"/>
          <w:sz w:val="20"/>
        </w:rPr>
      </w:pPr>
      <w:r w:rsidRPr="00FB1C88">
        <w:rPr>
          <w:rFonts w:ascii="Times New Roman" w:hAnsi="Times New Roman"/>
          <w:sz w:val="20"/>
        </w:rPr>
        <w:t>Siregar, Sofyan. (2011). Statistika Deskriptif Untuk Penelitian . Jakarta: PT Raja Grafindo Persada</w:t>
      </w:r>
    </w:p>
    <w:p w:rsidR="00FB1C88" w:rsidRPr="00FB1C88" w:rsidRDefault="00FB1C88" w:rsidP="00A604CD">
      <w:pPr>
        <w:pStyle w:val="ListParagraph"/>
        <w:numPr>
          <w:ilvl w:val="0"/>
          <w:numId w:val="3"/>
        </w:numPr>
        <w:spacing w:after="60" w:line="240" w:lineRule="auto"/>
        <w:ind w:left="567" w:hanging="425"/>
        <w:jc w:val="both"/>
        <w:rPr>
          <w:rFonts w:ascii="Times New Roman" w:hAnsi="Times New Roman"/>
          <w:sz w:val="20"/>
        </w:rPr>
      </w:pPr>
      <w:r w:rsidRPr="00FB1C88">
        <w:rPr>
          <w:rFonts w:ascii="Times New Roman" w:hAnsi="Times New Roman"/>
          <w:sz w:val="20"/>
        </w:rPr>
        <w:t>Jeffery L. Whitten, L. D. 2004 Metode Desain &amp; Analisis Sistem. Yogyakarta: Andi.</w:t>
      </w:r>
    </w:p>
    <w:p w:rsidR="00FB1C88" w:rsidRPr="00FB1C88" w:rsidRDefault="00FB1C88" w:rsidP="00A604CD">
      <w:pPr>
        <w:pStyle w:val="ListParagraph"/>
        <w:numPr>
          <w:ilvl w:val="0"/>
          <w:numId w:val="3"/>
        </w:numPr>
        <w:spacing w:after="60" w:line="240" w:lineRule="auto"/>
        <w:ind w:left="567" w:hanging="425"/>
        <w:jc w:val="both"/>
        <w:rPr>
          <w:rFonts w:ascii="Times New Roman" w:hAnsi="Times New Roman"/>
          <w:sz w:val="20"/>
        </w:rPr>
      </w:pPr>
      <w:r w:rsidRPr="00FB1C88">
        <w:rPr>
          <w:rFonts w:ascii="Times New Roman" w:hAnsi="Times New Roman"/>
          <w:sz w:val="20"/>
        </w:rPr>
        <w:t>Soeharto, Iman. 1999. Manajemen Proyek: Dari Konseptual Sampai Operasional, Jilid 1.Jakarta: Erlangga. Sunarfrihantono, Bimo. 2003.</w:t>
      </w:r>
    </w:p>
    <w:p w:rsidR="00FB1C88" w:rsidRPr="00FB1C88" w:rsidRDefault="00FB1C88" w:rsidP="00A604CD">
      <w:pPr>
        <w:pStyle w:val="ListParagraph"/>
        <w:numPr>
          <w:ilvl w:val="0"/>
          <w:numId w:val="3"/>
        </w:numPr>
        <w:spacing w:after="60" w:line="240" w:lineRule="auto"/>
        <w:ind w:left="567" w:hanging="425"/>
        <w:jc w:val="both"/>
        <w:rPr>
          <w:rFonts w:ascii="Times New Roman" w:hAnsi="Times New Roman"/>
          <w:sz w:val="20"/>
        </w:rPr>
      </w:pPr>
      <w:r w:rsidRPr="00FB1C88">
        <w:rPr>
          <w:rFonts w:ascii="Times New Roman" w:hAnsi="Times New Roman"/>
          <w:sz w:val="20"/>
        </w:rPr>
        <w:t>Dimyanti, Hamdan dan Nurjaman Kadar, 2014, Manajemen Proyek: CV Pustaka Setia.</w:t>
      </w:r>
    </w:p>
    <w:p w:rsidR="00FB1C88" w:rsidRPr="00FB1C88" w:rsidRDefault="00FB1C88" w:rsidP="00A604CD">
      <w:pPr>
        <w:pStyle w:val="ListParagraph"/>
        <w:numPr>
          <w:ilvl w:val="0"/>
          <w:numId w:val="3"/>
        </w:numPr>
        <w:spacing w:after="60" w:line="240" w:lineRule="auto"/>
        <w:ind w:left="567" w:hanging="425"/>
        <w:jc w:val="both"/>
        <w:rPr>
          <w:rFonts w:ascii="Times New Roman" w:hAnsi="Times New Roman"/>
          <w:sz w:val="20"/>
        </w:rPr>
      </w:pPr>
      <w:r w:rsidRPr="00FB1C88">
        <w:rPr>
          <w:rFonts w:ascii="Times New Roman" w:hAnsi="Times New Roman"/>
          <w:sz w:val="20"/>
        </w:rPr>
        <w:t>Feri sulianta. Tenik Perancangan Arsitektur Sistem Informasi , 2017.</w:t>
      </w:r>
    </w:p>
    <w:p w:rsidR="00FB1C88" w:rsidRPr="00FB1C88" w:rsidRDefault="00FB1C88" w:rsidP="00A604CD">
      <w:pPr>
        <w:pStyle w:val="ListParagraph"/>
        <w:numPr>
          <w:ilvl w:val="0"/>
          <w:numId w:val="3"/>
        </w:numPr>
        <w:spacing w:after="60" w:line="240" w:lineRule="auto"/>
        <w:ind w:left="567" w:hanging="425"/>
        <w:jc w:val="both"/>
        <w:rPr>
          <w:rFonts w:ascii="Times New Roman" w:hAnsi="Times New Roman"/>
          <w:sz w:val="20"/>
        </w:rPr>
      </w:pPr>
      <w:r w:rsidRPr="00FB1C88">
        <w:rPr>
          <w:rFonts w:ascii="Times New Roman" w:hAnsi="Times New Roman"/>
          <w:sz w:val="20"/>
        </w:rPr>
        <w:t>Dannyanti, Eka. 2010. Optimalkan Pelaksanaan Proyek Dengan Metode PERT dan CPM . Pratasik, Failen,dkk. 2013.</w:t>
      </w:r>
    </w:p>
    <w:p w:rsidR="00FB1C88" w:rsidRPr="00FB1C88" w:rsidRDefault="00FB1C88" w:rsidP="00A604CD">
      <w:pPr>
        <w:pStyle w:val="ListParagraph"/>
        <w:numPr>
          <w:ilvl w:val="0"/>
          <w:numId w:val="3"/>
        </w:numPr>
        <w:spacing w:after="60" w:line="240" w:lineRule="auto"/>
        <w:ind w:left="567" w:hanging="425"/>
        <w:jc w:val="both"/>
        <w:rPr>
          <w:rFonts w:ascii="Times New Roman" w:hAnsi="Times New Roman"/>
          <w:sz w:val="20"/>
        </w:rPr>
      </w:pPr>
      <w:r w:rsidRPr="00FB1C88">
        <w:rPr>
          <w:rFonts w:ascii="Times New Roman" w:hAnsi="Times New Roman"/>
          <w:sz w:val="20"/>
        </w:rPr>
        <w:t>Heizer, J. Dan Render, B. 2006 Manajemen Operasi, Edisi 7. Jakarta: Salemba. Empat. Husen, Abrar. 2009. Manajemen Proyek.</w:t>
      </w:r>
    </w:p>
    <w:p w:rsidR="00FB1C88" w:rsidRPr="00FB1C88" w:rsidRDefault="00FB1C88" w:rsidP="00A604CD">
      <w:pPr>
        <w:pStyle w:val="ListParagraph"/>
        <w:numPr>
          <w:ilvl w:val="0"/>
          <w:numId w:val="3"/>
        </w:numPr>
        <w:spacing w:after="60" w:line="240" w:lineRule="auto"/>
        <w:ind w:left="567" w:hanging="425"/>
        <w:jc w:val="both"/>
        <w:rPr>
          <w:rFonts w:ascii="Times New Roman" w:hAnsi="Times New Roman"/>
          <w:sz w:val="20"/>
        </w:rPr>
      </w:pPr>
      <w:r w:rsidRPr="00FB1C88">
        <w:rPr>
          <w:rFonts w:ascii="Times New Roman" w:hAnsi="Times New Roman"/>
          <w:sz w:val="20"/>
        </w:rPr>
        <w:t>Ahmadi, dan Prasetya. 2009. Mengembangkan Keaktifan Belajar Siswa. Jakarta: Rineka Cipta. Ashya, R. 2011.</w:t>
      </w:r>
    </w:p>
    <w:p w:rsidR="00FB1C88" w:rsidRPr="00FB1C88" w:rsidRDefault="00FB1C88" w:rsidP="00A604CD">
      <w:pPr>
        <w:pStyle w:val="ListParagraph"/>
        <w:numPr>
          <w:ilvl w:val="0"/>
          <w:numId w:val="3"/>
        </w:numPr>
        <w:spacing w:after="60" w:line="240" w:lineRule="auto"/>
        <w:ind w:left="567" w:hanging="425"/>
        <w:jc w:val="both"/>
        <w:rPr>
          <w:rFonts w:ascii="Times New Roman" w:hAnsi="Times New Roman"/>
          <w:sz w:val="20"/>
        </w:rPr>
      </w:pPr>
      <w:r w:rsidRPr="00FB1C88">
        <w:rPr>
          <w:rFonts w:ascii="Times New Roman" w:hAnsi="Times New Roman"/>
          <w:sz w:val="20"/>
        </w:rPr>
        <w:t>Purnomo. Hari, 2004, Perencanaan dan Perancangan Fasilitas, Edisi Pertama. Yogyakarta: Graha Ilmu.</w:t>
      </w:r>
    </w:p>
    <w:p w:rsidR="00FB1C88" w:rsidRPr="00FB1C88" w:rsidRDefault="00FB1C88" w:rsidP="00A604CD">
      <w:pPr>
        <w:pStyle w:val="ListParagraph"/>
        <w:numPr>
          <w:ilvl w:val="0"/>
          <w:numId w:val="3"/>
        </w:numPr>
        <w:spacing w:after="60" w:line="240" w:lineRule="auto"/>
        <w:ind w:left="567" w:hanging="425"/>
        <w:jc w:val="both"/>
        <w:rPr>
          <w:rFonts w:ascii="Times New Roman" w:hAnsi="Times New Roman"/>
          <w:sz w:val="20"/>
        </w:rPr>
      </w:pPr>
      <w:r w:rsidRPr="00FB1C88">
        <w:rPr>
          <w:rFonts w:ascii="Times New Roman" w:hAnsi="Times New Roman"/>
          <w:sz w:val="20"/>
        </w:rPr>
        <w:t>Adhiputra. Mhd Reza, Syahrizal dan Andy Putra Rambe. 2017. Analisis Penyebab Keterlambatan Proyek.</w:t>
      </w:r>
    </w:p>
    <w:p w:rsidR="00FB1C88" w:rsidRPr="00FB1C88" w:rsidRDefault="00FB1C88" w:rsidP="00A604CD">
      <w:pPr>
        <w:pStyle w:val="ListParagraph"/>
        <w:numPr>
          <w:ilvl w:val="0"/>
          <w:numId w:val="3"/>
        </w:numPr>
        <w:spacing w:after="60" w:line="240" w:lineRule="auto"/>
        <w:ind w:left="567" w:hanging="425"/>
        <w:jc w:val="both"/>
        <w:rPr>
          <w:rFonts w:ascii="Times New Roman" w:hAnsi="Times New Roman"/>
          <w:sz w:val="20"/>
        </w:rPr>
      </w:pPr>
      <w:r w:rsidRPr="00FB1C88">
        <w:rPr>
          <w:rFonts w:ascii="Times New Roman" w:hAnsi="Times New Roman"/>
          <w:sz w:val="20"/>
        </w:rPr>
        <w:t>Ervianto, W.I., 2004. Teori Aplikasi Manajemen Proyek Kontruksi. Penerbit: Andi Yogyakarta.</w:t>
      </w:r>
    </w:p>
    <w:p w:rsidR="007004C0" w:rsidRPr="00FB1C88" w:rsidRDefault="007004C0" w:rsidP="00FB1C88">
      <w:pPr>
        <w:spacing w:after="0" w:line="240" w:lineRule="auto"/>
        <w:jc w:val="both"/>
        <w:rPr>
          <w:iCs/>
          <w:sz w:val="16"/>
          <w:szCs w:val="16"/>
          <w:lang w:val="en-US"/>
        </w:rPr>
      </w:pPr>
    </w:p>
    <w:sectPr w:rsidR="007004C0" w:rsidRPr="00FB1C88">
      <w:headerReference w:type="default" r:id="rId20"/>
      <w:footerReference w:type="even" r:id="rId21"/>
      <w:footerReference w:type="default" r:id="rId22"/>
      <w:footerReference w:type="first" r:id="rId23"/>
      <w:pgSz w:w="9979" w:h="14175"/>
      <w:pgMar w:top="1134" w:right="851" w:bottom="851" w:left="1304" w:header="720" w:footer="567"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C51" w:rsidRDefault="00D16C51">
      <w:pPr>
        <w:spacing w:line="240" w:lineRule="auto"/>
      </w:pPr>
      <w:r>
        <w:separator/>
      </w:r>
    </w:p>
  </w:endnote>
  <w:endnote w:type="continuationSeparator" w:id="0">
    <w:p w:rsidR="00D16C51" w:rsidRDefault="00D16C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altName w:val="DejaVu Sans"/>
    <w:panose1 w:val="020B0604030504040204"/>
    <w:charset w:val="00"/>
    <w:family w:val="swiss"/>
    <w:pitch w:val="variable"/>
    <w:sig w:usb0="E1002EFF" w:usb1="C000605B" w:usb2="00000029" w:usb3="00000000" w:csb0="000101FF" w:csb1="00000000"/>
  </w:font>
  <w:font w:name="Algerian">
    <w:altName w:val="Andale Mono"/>
    <w:panose1 w:val="04020705040A02060702"/>
    <w:charset w:val="00"/>
    <w:family w:val="decorative"/>
    <w:pitch w:val="variable"/>
    <w:sig w:usb0="00000003" w:usb1="00000000" w:usb2="00000000" w:usb3="00000000" w:csb0="00000001" w:csb1="00000000"/>
  </w:font>
  <w:font w:name="Baskerville Old Face">
    <w:altName w:val="FreeSerif"/>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4C0" w:rsidRDefault="003F4C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04C0" w:rsidRDefault="007004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4C0" w:rsidRDefault="003F4C25">
    <w:pPr>
      <w:pStyle w:val="Footer"/>
      <w:jc w:val="center"/>
      <w:rPr>
        <w:rFonts w:ascii="Bookman Old Style" w:hAnsi="Bookman Old Style"/>
        <w:sz w:val="16"/>
        <w:szCs w:val="16"/>
        <w:lang w:val="en-US"/>
      </w:rPr>
    </w:pPr>
    <w:r>
      <w:rPr>
        <w:rFonts w:ascii="Bookman Old Style" w:hAnsi="Bookman Old Style"/>
        <w:sz w:val="16"/>
        <w:szCs w:val="16"/>
      </w:rPr>
      <w:fldChar w:fldCharType="begin"/>
    </w:r>
    <w:r>
      <w:rPr>
        <w:rFonts w:ascii="Bookman Old Style" w:hAnsi="Bookman Old Style"/>
        <w:sz w:val="16"/>
        <w:szCs w:val="16"/>
      </w:rPr>
      <w:instrText xml:space="preserve"> PAGE   \* MERGEFORMAT </w:instrText>
    </w:r>
    <w:r>
      <w:rPr>
        <w:rFonts w:ascii="Bookman Old Style" w:hAnsi="Bookman Old Style"/>
        <w:sz w:val="16"/>
        <w:szCs w:val="16"/>
      </w:rPr>
      <w:fldChar w:fldCharType="separate"/>
    </w:r>
    <w:r>
      <w:rPr>
        <w:rFonts w:ascii="Bookman Old Style" w:hAnsi="Bookman Old Style"/>
        <w:sz w:val="16"/>
        <w:szCs w:val="16"/>
      </w:rPr>
      <w:t xml:space="preserve">- 6 </w:t>
    </w:r>
    <w:r>
      <w:rPr>
        <w:rFonts w:ascii="Bookman Old Style" w:hAnsi="Bookman Old Style"/>
        <w:sz w:val="16"/>
        <w:szCs w:val="16"/>
      </w:rPr>
      <w:t>-</w:t>
    </w:r>
    <w:r>
      <w:rPr>
        <w:rFonts w:ascii="Bookman Old Style" w:hAnsi="Bookman Old Style"/>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4C0" w:rsidRDefault="003F4C25">
    <w:pPr>
      <w:pStyle w:val="Footer"/>
      <w:jc w:val="center"/>
      <w:rPr>
        <w:rFonts w:ascii="Bookman Old Style" w:hAnsi="Bookman Old Style"/>
        <w:sz w:val="16"/>
        <w:szCs w:val="16"/>
        <w:lang w:val="en-US"/>
      </w:rPr>
    </w:pPr>
    <w:r>
      <w:rPr>
        <w:rFonts w:ascii="Bookman Old Style" w:hAnsi="Bookman Old Style"/>
        <w:sz w:val="16"/>
        <w:szCs w:val="16"/>
      </w:rPr>
      <w:fldChar w:fldCharType="begin"/>
    </w:r>
    <w:r>
      <w:rPr>
        <w:rFonts w:ascii="Bookman Old Style" w:hAnsi="Bookman Old Style"/>
        <w:sz w:val="16"/>
        <w:szCs w:val="16"/>
      </w:rPr>
      <w:instrText xml:space="preserve"> PAGE   \* MERGEFORMAT </w:instrText>
    </w:r>
    <w:r>
      <w:rPr>
        <w:rFonts w:ascii="Bookman Old Style" w:hAnsi="Bookman Old Style"/>
        <w:sz w:val="16"/>
        <w:szCs w:val="16"/>
      </w:rPr>
      <w:fldChar w:fldCharType="separate"/>
    </w:r>
    <w:r>
      <w:rPr>
        <w:rFonts w:ascii="Bookman Old Style" w:hAnsi="Bookman Old Style"/>
        <w:sz w:val="16"/>
        <w:szCs w:val="16"/>
      </w:rPr>
      <w:t xml:space="preserve">- 1 </w:t>
    </w:r>
    <w:r>
      <w:rPr>
        <w:rFonts w:ascii="Bookman Old Style" w:hAnsi="Bookman Old Style"/>
        <w:sz w:val="16"/>
        <w:szCs w:val="16"/>
      </w:rPr>
      <w:t>-</w:t>
    </w:r>
    <w:r>
      <w:rPr>
        <w:rFonts w:ascii="Bookman Old Style" w:hAnsi="Bookman Old Styl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C51" w:rsidRDefault="00D16C51">
      <w:pPr>
        <w:spacing w:line="240" w:lineRule="auto"/>
      </w:pPr>
      <w:r>
        <w:separator/>
      </w:r>
    </w:p>
  </w:footnote>
  <w:footnote w:type="continuationSeparator" w:id="0">
    <w:p w:rsidR="00D16C51" w:rsidRDefault="00D16C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4C0" w:rsidRDefault="003F4C25">
    <w:pPr>
      <w:pStyle w:val="Header"/>
      <w:tabs>
        <w:tab w:val="clear" w:pos="9026"/>
        <w:tab w:val="right" w:pos="7655"/>
      </w:tabs>
      <w:rPr>
        <w:i/>
        <w:iCs/>
        <w:sz w:val="16"/>
        <w:szCs w:val="16"/>
        <w:lang w:val="en-US"/>
      </w:rPr>
    </w:pPr>
    <w:r>
      <w:rPr>
        <w:i/>
        <w:iCs/>
        <w:sz w:val="16"/>
        <w:szCs w:val="16"/>
      </w:rPr>
      <w:t>Seminar Nasional Teknik Elektro, Sistem Informasi, dan Teknik Informatika</w:t>
    </w:r>
    <w:r>
      <w:rPr>
        <w:i/>
        <w:iCs/>
        <w:sz w:val="16"/>
        <w:szCs w:val="16"/>
      </w:rPr>
      <w:tab/>
      <w:t>IS</w:t>
    </w:r>
    <w:r>
      <w:rPr>
        <w:i/>
        <w:iCs/>
        <w:sz w:val="16"/>
        <w:szCs w:val="16"/>
        <w:lang w:val="en-US"/>
      </w:rPr>
      <w:t>SN</w:t>
    </w:r>
    <w:r>
      <w:rPr>
        <w:i/>
        <w:iCs/>
        <w:sz w:val="16"/>
        <w:szCs w:val="16"/>
      </w:rPr>
      <w:t xml:space="preserve"> </w:t>
    </w:r>
    <w:r>
      <w:rPr>
        <w:i/>
        <w:iCs/>
        <w:sz w:val="16"/>
        <w:szCs w:val="16"/>
        <w:lang w:val="en-US"/>
      </w:rPr>
      <w:t>2775-5126</w:t>
    </w:r>
  </w:p>
  <w:p w:rsidR="007004C0" w:rsidRDefault="003F4C25">
    <w:pPr>
      <w:pStyle w:val="Header"/>
      <w:tabs>
        <w:tab w:val="clear" w:pos="9026"/>
      </w:tabs>
      <w:jc w:val="both"/>
      <w:rPr>
        <w:i/>
        <w:iCs/>
        <w:sz w:val="16"/>
        <w:szCs w:val="16"/>
      </w:rPr>
    </w:pPr>
    <w:r>
      <w:rPr>
        <w:i/>
        <w:iCs/>
        <w:sz w:val="16"/>
        <w:szCs w:val="16"/>
        <w:lang w:val="en-US"/>
      </w:rPr>
      <w:t xml:space="preserve">FTETI - </w:t>
    </w:r>
    <w:r>
      <w:rPr>
        <w:i/>
        <w:iCs/>
        <w:sz w:val="16"/>
        <w:szCs w:val="16"/>
      </w:rPr>
      <w:t xml:space="preserve">Institut Teknologi Adhi Tama Surabaya </w:t>
    </w:r>
  </w:p>
  <w:p w:rsidR="007004C0" w:rsidRDefault="003F4C25">
    <w:pPr>
      <w:pStyle w:val="Header"/>
      <w:tabs>
        <w:tab w:val="clear" w:pos="9026"/>
      </w:tabs>
      <w:spacing w:before="120"/>
      <w:jc w:val="both"/>
      <w:rPr>
        <w:i/>
        <w:iCs/>
        <w:sz w:val="16"/>
        <w:szCs w:val="16"/>
      </w:rPr>
    </w:pPr>
    <w:r>
      <w:rPr>
        <w:i/>
        <w:iCs/>
        <w:noProof/>
        <w:sz w:val="16"/>
        <w:szCs w:val="16"/>
        <w:lang w:val="en-US"/>
      </w:rPr>
      <mc:AlternateContent>
        <mc:Choice Requires="wps">
          <w:drawing>
            <wp:anchor distT="0" distB="0" distL="114300" distR="114300" simplePos="0" relativeHeight="251658240" behindDoc="0" locked="0" layoutInCell="1" allowOverlap="1">
              <wp:simplePos x="0" y="0"/>
              <wp:positionH relativeFrom="column">
                <wp:posOffset>-34925</wp:posOffset>
              </wp:positionH>
              <wp:positionV relativeFrom="paragraph">
                <wp:posOffset>59690</wp:posOffset>
              </wp:positionV>
              <wp:extent cx="5039995" cy="0"/>
              <wp:effectExtent l="12700" t="12065" r="14605" b="698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straightConnector1">
                        <a:avLst/>
                      </a:prstGeom>
                      <a:noFill/>
                      <a:ln w="12700">
                        <a:solidFill>
                          <a:srgbClr val="000000"/>
                        </a:solidFill>
                        <a:round/>
                      </a:ln>
                    </wps:spPr>
                    <wps:bodyPr/>
                  </wps:wsp>
                </a:graphicData>
              </a:graphic>
            </wp:anchor>
          </w:drawing>
        </mc:Choice>
        <mc:Fallback>
          <w:pict>
            <v:shapetype w14:anchorId="2F4988B2" id="_x0000_t32" coordsize="21600,21600" o:spt="32" o:oned="t" path="m,l21600,21600e" filled="f">
              <v:path arrowok="t" fillok="f" o:connecttype="none"/>
              <o:lock v:ext="edit" shapetype="t"/>
            </v:shapetype>
            <v:shape id="AutoShape 1" o:spid="_x0000_s1026" type="#_x0000_t32" style="position:absolute;margin-left:-2.75pt;margin-top:4.7pt;width:396.85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C62CD"/>
    <w:multiLevelType w:val="hybridMultilevel"/>
    <w:tmpl w:val="509E3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A714A1"/>
    <w:multiLevelType w:val="multilevel"/>
    <w:tmpl w:val="6CA714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FB1EEC"/>
    <w:multiLevelType w:val="hybridMultilevel"/>
    <w:tmpl w:val="F2C04D6C"/>
    <w:lvl w:ilvl="0" w:tplc="311EB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052xfaf3rvvfdede08xf9z05590sw92vepd&quot;&gt;isa_reverensi&lt;record-ids&gt;&lt;item&gt;685&lt;/item&gt;&lt;item&gt;686&lt;/item&gt;&lt;item&gt;689&lt;/item&gt;&lt;item&gt;690&lt;/item&gt;&lt;item&gt;693&lt;/item&gt;&lt;item&gt;695&lt;/item&gt;&lt;item&gt;698&lt;/item&gt;&lt;item&gt;704&lt;/item&gt;&lt;item&gt;708&lt;/item&gt;&lt;item&gt;713&lt;/item&gt;&lt;item&gt;715&lt;/item&gt;&lt;item&gt;723&lt;/item&gt;&lt;/record-ids&gt;&lt;/item&gt;&lt;/Libraries&gt;"/>
  </w:docVars>
  <w:rsids>
    <w:rsidRoot w:val="001658AD"/>
    <w:rsid w:val="FD57198D"/>
    <w:rsid w:val="00003DAF"/>
    <w:rsid w:val="00006024"/>
    <w:rsid w:val="00011B19"/>
    <w:rsid w:val="00013F65"/>
    <w:rsid w:val="00015734"/>
    <w:rsid w:val="0001725A"/>
    <w:rsid w:val="00021002"/>
    <w:rsid w:val="00021E5F"/>
    <w:rsid w:val="00023EF5"/>
    <w:rsid w:val="00025496"/>
    <w:rsid w:val="000310B1"/>
    <w:rsid w:val="0003401B"/>
    <w:rsid w:val="00034346"/>
    <w:rsid w:val="000421E6"/>
    <w:rsid w:val="00047A14"/>
    <w:rsid w:val="00057A1C"/>
    <w:rsid w:val="00060813"/>
    <w:rsid w:val="00060864"/>
    <w:rsid w:val="00061EE8"/>
    <w:rsid w:val="000712DF"/>
    <w:rsid w:val="00072836"/>
    <w:rsid w:val="00073BDD"/>
    <w:rsid w:val="000752AD"/>
    <w:rsid w:val="000760BF"/>
    <w:rsid w:val="00076DAC"/>
    <w:rsid w:val="0008063D"/>
    <w:rsid w:val="00083EB7"/>
    <w:rsid w:val="0008498B"/>
    <w:rsid w:val="00091330"/>
    <w:rsid w:val="000913AB"/>
    <w:rsid w:val="00092D8F"/>
    <w:rsid w:val="000936DF"/>
    <w:rsid w:val="00096A07"/>
    <w:rsid w:val="000A25C2"/>
    <w:rsid w:val="000A4EC1"/>
    <w:rsid w:val="000A768A"/>
    <w:rsid w:val="000B0D5A"/>
    <w:rsid w:val="000B18DF"/>
    <w:rsid w:val="000B4326"/>
    <w:rsid w:val="000C6DBF"/>
    <w:rsid w:val="000C7DEF"/>
    <w:rsid w:val="000D093B"/>
    <w:rsid w:val="000D2461"/>
    <w:rsid w:val="000E1C23"/>
    <w:rsid w:val="000E3B83"/>
    <w:rsid w:val="000E741A"/>
    <w:rsid w:val="000F05C4"/>
    <w:rsid w:val="000F1BF6"/>
    <w:rsid w:val="000F21CD"/>
    <w:rsid w:val="000F27F4"/>
    <w:rsid w:val="000F4BC7"/>
    <w:rsid w:val="000F5C98"/>
    <w:rsid w:val="000F5F99"/>
    <w:rsid w:val="000F69E9"/>
    <w:rsid w:val="00100DE5"/>
    <w:rsid w:val="0010111F"/>
    <w:rsid w:val="001011D4"/>
    <w:rsid w:val="001017B4"/>
    <w:rsid w:val="00102144"/>
    <w:rsid w:val="00103BDC"/>
    <w:rsid w:val="001044DB"/>
    <w:rsid w:val="00104603"/>
    <w:rsid w:val="0010529C"/>
    <w:rsid w:val="001061A3"/>
    <w:rsid w:val="0011227B"/>
    <w:rsid w:val="00113DFA"/>
    <w:rsid w:val="00115E5F"/>
    <w:rsid w:val="00116F03"/>
    <w:rsid w:val="0012273B"/>
    <w:rsid w:val="0012376A"/>
    <w:rsid w:val="001253C9"/>
    <w:rsid w:val="0013128F"/>
    <w:rsid w:val="00131DEE"/>
    <w:rsid w:val="001324A0"/>
    <w:rsid w:val="001348E3"/>
    <w:rsid w:val="0013644D"/>
    <w:rsid w:val="00136A7E"/>
    <w:rsid w:val="00137BAA"/>
    <w:rsid w:val="00137BE4"/>
    <w:rsid w:val="00141DE9"/>
    <w:rsid w:val="001433FA"/>
    <w:rsid w:val="001435E0"/>
    <w:rsid w:val="00144C7D"/>
    <w:rsid w:val="00145421"/>
    <w:rsid w:val="0014618F"/>
    <w:rsid w:val="00147943"/>
    <w:rsid w:val="0015179A"/>
    <w:rsid w:val="00151BD6"/>
    <w:rsid w:val="00156A23"/>
    <w:rsid w:val="00157E09"/>
    <w:rsid w:val="00160AC6"/>
    <w:rsid w:val="00163314"/>
    <w:rsid w:val="00163BAE"/>
    <w:rsid w:val="001658AD"/>
    <w:rsid w:val="0017011E"/>
    <w:rsid w:val="00173254"/>
    <w:rsid w:val="001734E0"/>
    <w:rsid w:val="00174A97"/>
    <w:rsid w:val="001767D3"/>
    <w:rsid w:val="0018002B"/>
    <w:rsid w:val="00184929"/>
    <w:rsid w:val="00185091"/>
    <w:rsid w:val="001859F9"/>
    <w:rsid w:val="00185A93"/>
    <w:rsid w:val="0018757D"/>
    <w:rsid w:val="00187C37"/>
    <w:rsid w:val="001909F6"/>
    <w:rsid w:val="0019320F"/>
    <w:rsid w:val="001940F1"/>
    <w:rsid w:val="001A0980"/>
    <w:rsid w:val="001A0AF3"/>
    <w:rsid w:val="001A3F45"/>
    <w:rsid w:val="001A509F"/>
    <w:rsid w:val="001A53EA"/>
    <w:rsid w:val="001A5955"/>
    <w:rsid w:val="001B00DD"/>
    <w:rsid w:val="001B2A58"/>
    <w:rsid w:val="001B3440"/>
    <w:rsid w:val="001C11AE"/>
    <w:rsid w:val="001C1BA6"/>
    <w:rsid w:val="001C3D9A"/>
    <w:rsid w:val="001C429D"/>
    <w:rsid w:val="001C439C"/>
    <w:rsid w:val="001C4AAB"/>
    <w:rsid w:val="001C7940"/>
    <w:rsid w:val="001D31CE"/>
    <w:rsid w:val="001D39E5"/>
    <w:rsid w:val="001D4712"/>
    <w:rsid w:val="001D7532"/>
    <w:rsid w:val="001D77DB"/>
    <w:rsid w:val="001E0626"/>
    <w:rsid w:val="001E431B"/>
    <w:rsid w:val="001E5441"/>
    <w:rsid w:val="001E6B68"/>
    <w:rsid w:val="001E7EE1"/>
    <w:rsid w:val="001F074C"/>
    <w:rsid w:val="001F0C0E"/>
    <w:rsid w:val="001F194E"/>
    <w:rsid w:val="001F5464"/>
    <w:rsid w:val="001F5B2F"/>
    <w:rsid w:val="0020265E"/>
    <w:rsid w:val="00206D97"/>
    <w:rsid w:val="002075AF"/>
    <w:rsid w:val="00210BDF"/>
    <w:rsid w:val="00210DCD"/>
    <w:rsid w:val="002129B9"/>
    <w:rsid w:val="0022171B"/>
    <w:rsid w:val="00225731"/>
    <w:rsid w:val="0023095B"/>
    <w:rsid w:val="002323BE"/>
    <w:rsid w:val="002323CF"/>
    <w:rsid w:val="002341A9"/>
    <w:rsid w:val="0023519F"/>
    <w:rsid w:val="00236A93"/>
    <w:rsid w:val="002435CA"/>
    <w:rsid w:val="00247D7C"/>
    <w:rsid w:val="00250EA2"/>
    <w:rsid w:val="002546F5"/>
    <w:rsid w:val="0025528F"/>
    <w:rsid w:val="00255680"/>
    <w:rsid w:val="002571AA"/>
    <w:rsid w:val="00261E47"/>
    <w:rsid w:val="002629D7"/>
    <w:rsid w:val="00263304"/>
    <w:rsid w:val="002653D7"/>
    <w:rsid w:val="00270212"/>
    <w:rsid w:val="002720BC"/>
    <w:rsid w:val="00274E26"/>
    <w:rsid w:val="00276C87"/>
    <w:rsid w:val="0027799D"/>
    <w:rsid w:val="002811D2"/>
    <w:rsid w:val="00284857"/>
    <w:rsid w:val="00286D5C"/>
    <w:rsid w:val="002914F4"/>
    <w:rsid w:val="00291B6C"/>
    <w:rsid w:val="002929F2"/>
    <w:rsid w:val="0029302F"/>
    <w:rsid w:val="00293E28"/>
    <w:rsid w:val="00295BE3"/>
    <w:rsid w:val="002961A6"/>
    <w:rsid w:val="00297626"/>
    <w:rsid w:val="002A0428"/>
    <w:rsid w:val="002A70F1"/>
    <w:rsid w:val="002B4D2A"/>
    <w:rsid w:val="002B5587"/>
    <w:rsid w:val="002B5897"/>
    <w:rsid w:val="002B594D"/>
    <w:rsid w:val="002C14CE"/>
    <w:rsid w:val="002C3EAC"/>
    <w:rsid w:val="002D098E"/>
    <w:rsid w:val="002D1861"/>
    <w:rsid w:val="002D2B07"/>
    <w:rsid w:val="002D3831"/>
    <w:rsid w:val="002D3DC9"/>
    <w:rsid w:val="002D6CA3"/>
    <w:rsid w:val="002E110B"/>
    <w:rsid w:val="002E2DF0"/>
    <w:rsid w:val="002E48D1"/>
    <w:rsid w:val="002E7529"/>
    <w:rsid w:val="002F07BB"/>
    <w:rsid w:val="002F270E"/>
    <w:rsid w:val="002F2E71"/>
    <w:rsid w:val="00300053"/>
    <w:rsid w:val="00303CA1"/>
    <w:rsid w:val="00304B84"/>
    <w:rsid w:val="003066D3"/>
    <w:rsid w:val="00310D81"/>
    <w:rsid w:val="003131AC"/>
    <w:rsid w:val="00313D29"/>
    <w:rsid w:val="0032229E"/>
    <w:rsid w:val="00322509"/>
    <w:rsid w:val="00324614"/>
    <w:rsid w:val="0032580F"/>
    <w:rsid w:val="0032676E"/>
    <w:rsid w:val="00330697"/>
    <w:rsid w:val="003311A8"/>
    <w:rsid w:val="00332D79"/>
    <w:rsid w:val="003356CF"/>
    <w:rsid w:val="00337839"/>
    <w:rsid w:val="003460C4"/>
    <w:rsid w:val="00347471"/>
    <w:rsid w:val="00354335"/>
    <w:rsid w:val="00356FB9"/>
    <w:rsid w:val="0036317D"/>
    <w:rsid w:val="00363B2D"/>
    <w:rsid w:val="003653F1"/>
    <w:rsid w:val="0037448D"/>
    <w:rsid w:val="003830AA"/>
    <w:rsid w:val="003852F3"/>
    <w:rsid w:val="00385A98"/>
    <w:rsid w:val="00386CAD"/>
    <w:rsid w:val="00387465"/>
    <w:rsid w:val="00393FF7"/>
    <w:rsid w:val="00394614"/>
    <w:rsid w:val="00397E3C"/>
    <w:rsid w:val="003A4EAB"/>
    <w:rsid w:val="003A582D"/>
    <w:rsid w:val="003B26BF"/>
    <w:rsid w:val="003B4298"/>
    <w:rsid w:val="003B46A4"/>
    <w:rsid w:val="003B49FF"/>
    <w:rsid w:val="003B4CBB"/>
    <w:rsid w:val="003C00A5"/>
    <w:rsid w:val="003C09B2"/>
    <w:rsid w:val="003C1690"/>
    <w:rsid w:val="003C1CEA"/>
    <w:rsid w:val="003C28DD"/>
    <w:rsid w:val="003C3A82"/>
    <w:rsid w:val="003C4F74"/>
    <w:rsid w:val="003C59EC"/>
    <w:rsid w:val="003D0A65"/>
    <w:rsid w:val="003D0BE1"/>
    <w:rsid w:val="003D42F2"/>
    <w:rsid w:val="003D4B04"/>
    <w:rsid w:val="003D4B74"/>
    <w:rsid w:val="003D72AE"/>
    <w:rsid w:val="003D72B0"/>
    <w:rsid w:val="003D7E6B"/>
    <w:rsid w:val="003E07BD"/>
    <w:rsid w:val="003E6B13"/>
    <w:rsid w:val="003F0B6E"/>
    <w:rsid w:val="003F1624"/>
    <w:rsid w:val="003F169A"/>
    <w:rsid w:val="003F2898"/>
    <w:rsid w:val="003F4C25"/>
    <w:rsid w:val="003F6F56"/>
    <w:rsid w:val="0040086D"/>
    <w:rsid w:val="0040369A"/>
    <w:rsid w:val="004038E7"/>
    <w:rsid w:val="004064A2"/>
    <w:rsid w:val="004065DD"/>
    <w:rsid w:val="00407E11"/>
    <w:rsid w:val="00410FFA"/>
    <w:rsid w:val="00411296"/>
    <w:rsid w:val="00411303"/>
    <w:rsid w:val="0041169B"/>
    <w:rsid w:val="00415B53"/>
    <w:rsid w:val="00416B3D"/>
    <w:rsid w:val="00422606"/>
    <w:rsid w:val="00423285"/>
    <w:rsid w:val="004232F5"/>
    <w:rsid w:val="004234A7"/>
    <w:rsid w:val="00423AFA"/>
    <w:rsid w:val="00423B84"/>
    <w:rsid w:val="00425B6E"/>
    <w:rsid w:val="00427E99"/>
    <w:rsid w:val="004302D2"/>
    <w:rsid w:val="0043195A"/>
    <w:rsid w:val="00432FE2"/>
    <w:rsid w:val="00433948"/>
    <w:rsid w:val="0043614A"/>
    <w:rsid w:val="00440142"/>
    <w:rsid w:val="00443E8B"/>
    <w:rsid w:val="0044630C"/>
    <w:rsid w:val="004467EE"/>
    <w:rsid w:val="00450E24"/>
    <w:rsid w:val="0045102F"/>
    <w:rsid w:val="004511EA"/>
    <w:rsid w:val="00451331"/>
    <w:rsid w:val="00451E83"/>
    <w:rsid w:val="004566D4"/>
    <w:rsid w:val="00456ACD"/>
    <w:rsid w:val="00457C6A"/>
    <w:rsid w:val="0046060E"/>
    <w:rsid w:val="004620A7"/>
    <w:rsid w:val="00464412"/>
    <w:rsid w:val="00465FEA"/>
    <w:rsid w:val="004668B7"/>
    <w:rsid w:val="00467039"/>
    <w:rsid w:val="0047599A"/>
    <w:rsid w:val="00475E79"/>
    <w:rsid w:val="00476B06"/>
    <w:rsid w:val="00486E43"/>
    <w:rsid w:val="004872A2"/>
    <w:rsid w:val="00487A89"/>
    <w:rsid w:val="004915EE"/>
    <w:rsid w:val="00491600"/>
    <w:rsid w:val="0049654E"/>
    <w:rsid w:val="00497523"/>
    <w:rsid w:val="00497C0C"/>
    <w:rsid w:val="004A1C81"/>
    <w:rsid w:val="004A3936"/>
    <w:rsid w:val="004A4CE5"/>
    <w:rsid w:val="004A5E73"/>
    <w:rsid w:val="004A5F7B"/>
    <w:rsid w:val="004B4C0F"/>
    <w:rsid w:val="004C05C8"/>
    <w:rsid w:val="004C5543"/>
    <w:rsid w:val="004C69F8"/>
    <w:rsid w:val="004C6B11"/>
    <w:rsid w:val="004D1345"/>
    <w:rsid w:val="004D3AA7"/>
    <w:rsid w:val="004D4CE1"/>
    <w:rsid w:val="004D6C85"/>
    <w:rsid w:val="004D7F56"/>
    <w:rsid w:val="004E0263"/>
    <w:rsid w:val="004E276B"/>
    <w:rsid w:val="004E2BF5"/>
    <w:rsid w:val="004E2F71"/>
    <w:rsid w:val="004E54CF"/>
    <w:rsid w:val="004F21F8"/>
    <w:rsid w:val="00500B85"/>
    <w:rsid w:val="00501639"/>
    <w:rsid w:val="00501874"/>
    <w:rsid w:val="00502528"/>
    <w:rsid w:val="00502598"/>
    <w:rsid w:val="00505B94"/>
    <w:rsid w:val="00511834"/>
    <w:rsid w:val="00512D74"/>
    <w:rsid w:val="00515678"/>
    <w:rsid w:val="00515FA9"/>
    <w:rsid w:val="00520D96"/>
    <w:rsid w:val="00532938"/>
    <w:rsid w:val="00537EB6"/>
    <w:rsid w:val="0054092F"/>
    <w:rsid w:val="00541E72"/>
    <w:rsid w:val="00542F3A"/>
    <w:rsid w:val="0054306A"/>
    <w:rsid w:val="00543C0A"/>
    <w:rsid w:val="00545275"/>
    <w:rsid w:val="005453A1"/>
    <w:rsid w:val="00545677"/>
    <w:rsid w:val="00545C14"/>
    <w:rsid w:val="00546B6C"/>
    <w:rsid w:val="005501B5"/>
    <w:rsid w:val="00551593"/>
    <w:rsid w:val="00551AB8"/>
    <w:rsid w:val="005535D9"/>
    <w:rsid w:val="005547FF"/>
    <w:rsid w:val="0056264D"/>
    <w:rsid w:val="00562C8A"/>
    <w:rsid w:val="00566B70"/>
    <w:rsid w:val="005672BC"/>
    <w:rsid w:val="005713BD"/>
    <w:rsid w:val="005713DC"/>
    <w:rsid w:val="00572D07"/>
    <w:rsid w:val="0057505F"/>
    <w:rsid w:val="005765CB"/>
    <w:rsid w:val="00583377"/>
    <w:rsid w:val="00585D38"/>
    <w:rsid w:val="005862E0"/>
    <w:rsid w:val="00586C35"/>
    <w:rsid w:val="005872B1"/>
    <w:rsid w:val="00587A58"/>
    <w:rsid w:val="00590D5D"/>
    <w:rsid w:val="0059297F"/>
    <w:rsid w:val="00592C52"/>
    <w:rsid w:val="0059316C"/>
    <w:rsid w:val="00594047"/>
    <w:rsid w:val="005946E1"/>
    <w:rsid w:val="00595ADE"/>
    <w:rsid w:val="0059653C"/>
    <w:rsid w:val="005A058A"/>
    <w:rsid w:val="005A192B"/>
    <w:rsid w:val="005A1C25"/>
    <w:rsid w:val="005A3BC5"/>
    <w:rsid w:val="005A6D97"/>
    <w:rsid w:val="005B2178"/>
    <w:rsid w:val="005B23AD"/>
    <w:rsid w:val="005B2D79"/>
    <w:rsid w:val="005B6136"/>
    <w:rsid w:val="005C1A17"/>
    <w:rsid w:val="005C1F2A"/>
    <w:rsid w:val="005C4749"/>
    <w:rsid w:val="005C5638"/>
    <w:rsid w:val="005C65AA"/>
    <w:rsid w:val="005C77ED"/>
    <w:rsid w:val="005D07E0"/>
    <w:rsid w:val="005D0AA2"/>
    <w:rsid w:val="005D3A47"/>
    <w:rsid w:val="005D4AC9"/>
    <w:rsid w:val="005D5704"/>
    <w:rsid w:val="005D6ADC"/>
    <w:rsid w:val="005E1194"/>
    <w:rsid w:val="005E15CC"/>
    <w:rsid w:val="005E1FDF"/>
    <w:rsid w:val="005E238B"/>
    <w:rsid w:val="005E3BC8"/>
    <w:rsid w:val="005E47C0"/>
    <w:rsid w:val="005E70B4"/>
    <w:rsid w:val="005F241E"/>
    <w:rsid w:val="005F42EB"/>
    <w:rsid w:val="006001F9"/>
    <w:rsid w:val="006004E4"/>
    <w:rsid w:val="006019A1"/>
    <w:rsid w:val="00601CE1"/>
    <w:rsid w:val="006045F6"/>
    <w:rsid w:val="00606AF8"/>
    <w:rsid w:val="0060756C"/>
    <w:rsid w:val="006113EF"/>
    <w:rsid w:val="00612BA2"/>
    <w:rsid w:val="006152D8"/>
    <w:rsid w:val="0061572E"/>
    <w:rsid w:val="00615DEF"/>
    <w:rsid w:val="00616689"/>
    <w:rsid w:val="00617E0C"/>
    <w:rsid w:val="006213D6"/>
    <w:rsid w:val="00624F94"/>
    <w:rsid w:val="006252AB"/>
    <w:rsid w:val="00627597"/>
    <w:rsid w:val="006312E9"/>
    <w:rsid w:val="006340E3"/>
    <w:rsid w:val="0063459E"/>
    <w:rsid w:val="0064214C"/>
    <w:rsid w:val="006421A8"/>
    <w:rsid w:val="006424F7"/>
    <w:rsid w:val="00642FF8"/>
    <w:rsid w:val="006455E9"/>
    <w:rsid w:val="00645937"/>
    <w:rsid w:val="00655D21"/>
    <w:rsid w:val="00656FAA"/>
    <w:rsid w:val="00657188"/>
    <w:rsid w:val="006610B2"/>
    <w:rsid w:val="00661343"/>
    <w:rsid w:val="006620AF"/>
    <w:rsid w:val="00671379"/>
    <w:rsid w:val="006740E1"/>
    <w:rsid w:val="00675CC2"/>
    <w:rsid w:val="006775F3"/>
    <w:rsid w:val="00677FCE"/>
    <w:rsid w:val="006801FE"/>
    <w:rsid w:val="00681265"/>
    <w:rsid w:val="00682A0E"/>
    <w:rsid w:val="00684A05"/>
    <w:rsid w:val="00684F21"/>
    <w:rsid w:val="0068581C"/>
    <w:rsid w:val="00686CFB"/>
    <w:rsid w:val="0068783F"/>
    <w:rsid w:val="00687A1C"/>
    <w:rsid w:val="006906D7"/>
    <w:rsid w:val="0069128B"/>
    <w:rsid w:val="006926A3"/>
    <w:rsid w:val="00692E6D"/>
    <w:rsid w:val="00693A9F"/>
    <w:rsid w:val="00695F1D"/>
    <w:rsid w:val="00696D4F"/>
    <w:rsid w:val="006A6CD5"/>
    <w:rsid w:val="006B3507"/>
    <w:rsid w:val="006C08AE"/>
    <w:rsid w:val="006C41FF"/>
    <w:rsid w:val="006C4F0D"/>
    <w:rsid w:val="006C61A3"/>
    <w:rsid w:val="006C6E7D"/>
    <w:rsid w:val="006D2865"/>
    <w:rsid w:val="006D28BB"/>
    <w:rsid w:val="006D5712"/>
    <w:rsid w:val="006E0FAB"/>
    <w:rsid w:val="006E170B"/>
    <w:rsid w:val="006E17A3"/>
    <w:rsid w:val="006E1E09"/>
    <w:rsid w:val="006E6553"/>
    <w:rsid w:val="006E7908"/>
    <w:rsid w:val="006F1C62"/>
    <w:rsid w:val="006F29CD"/>
    <w:rsid w:val="006F2CED"/>
    <w:rsid w:val="006F5835"/>
    <w:rsid w:val="006F6CF5"/>
    <w:rsid w:val="007004C0"/>
    <w:rsid w:val="00700D6C"/>
    <w:rsid w:val="007015F6"/>
    <w:rsid w:val="00702423"/>
    <w:rsid w:val="00704C03"/>
    <w:rsid w:val="00706803"/>
    <w:rsid w:val="00706F0E"/>
    <w:rsid w:val="00707535"/>
    <w:rsid w:val="00721947"/>
    <w:rsid w:val="00722DED"/>
    <w:rsid w:val="007273E6"/>
    <w:rsid w:val="00727B21"/>
    <w:rsid w:val="00730505"/>
    <w:rsid w:val="007328BE"/>
    <w:rsid w:val="00732938"/>
    <w:rsid w:val="00733E36"/>
    <w:rsid w:val="00736AAB"/>
    <w:rsid w:val="00737C80"/>
    <w:rsid w:val="00740509"/>
    <w:rsid w:val="00740D8E"/>
    <w:rsid w:val="00741614"/>
    <w:rsid w:val="00741677"/>
    <w:rsid w:val="00744BDA"/>
    <w:rsid w:val="0074762D"/>
    <w:rsid w:val="007509DA"/>
    <w:rsid w:val="00757D85"/>
    <w:rsid w:val="007621EE"/>
    <w:rsid w:val="00762658"/>
    <w:rsid w:val="007626CF"/>
    <w:rsid w:val="00773125"/>
    <w:rsid w:val="007770E6"/>
    <w:rsid w:val="00783080"/>
    <w:rsid w:val="00793C8B"/>
    <w:rsid w:val="00796296"/>
    <w:rsid w:val="007A0163"/>
    <w:rsid w:val="007A30D5"/>
    <w:rsid w:val="007A49DC"/>
    <w:rsid w:val="007A5CBD"/>
    <w:rsid w:val="007A67D9"/>
    <w:rsid w:val="007B52D1"/>
    <w:rsid w:val="007B5DCA"/>
    <w:rsid w:val="007B66A4"/>
    <w:rsid w:val="007B6920"/>
    <w:rsid w:val="007C3B04"/>
    <w:rsid w:val="007C5088"/>
    <w:rsid w:val="007D2F5D"/>
    <w:rsid w:val="007D4CB5"/>
    <w:rsid w:val="007D500B"/>
    <w:rsid w:val="007D6234"/>
    <w:rsid w:val="007D671B"/>
    <w:rsid w:val="007D6C48"/>
    <w:rsid w:val="007D6CBC"/>
    <w:rsid w:val="007D72B1"/>
    <w:rsid w:val="007E02F2"/>
    <w:rsid w:val="007E59F9"/>
    <w:rsid w:val="007F092F"/>
    <w:rsid w:val="007F0A3E"/>
    <w:rsid w:val="007F0DDB"/>
    <w:rsid w:val="007F253C"/>
    <w:rsid w:val="008032FC"/>
    <w:rsid w:val="00804076"/>
    <w:rsid w:val="00804CDC"/>
    <w:rsid w:val="008072C7"/>
    <w:rsid w:val="00811963"/>
    <w:rsid w:val="00815036"/>
    <w:rsid w:val="00816835"/>
    <w:rsid w:val="00820239"/>
    <w:rsid w:val="00823C74"/>
    <w:rsid w:val="00823F29"/>
    <w:rsid w:val="0082433E"/>
    <w:rsid w:val="008249D4"/>
    <w:rsid w:val="00830379"/>
    <w:rsid w:val="00830914"/>
    <w:rsid w:val="008328AC"/>
    <w:rsid w:val="008354B8"/>
    <w:rsid w:val="00843367"/>
    <w:rsid w:val="0084668D"/>
    <w:rsid w:val="00852282"/>
    <w:rsid w:val="0085532E"/>
    <w:rsid w:val="00857703"/>
    <w:rsid w:val="00857D9D"/>
    <w:rsid w:val="00860457"/>
    <w:rsid w:val="00861455"/>
    <w:rsid w:val="008636EC"/>
    <w:rsid w:val="008641C9"/>
    <w:rsid w:val="00864441"/>
    <w:rsid w:val="008648AE"/>
    <w:rsid w:val="00871845"/>
    <w:rsid w:val="00872D41"/>
    <w:rsid w:val="00874E5A"/>
    <w:rsid w:val="00877A5C"/>
    <w:rsid w:val="00877FCB"/>
    <w:rsid w:val="00883451"/>
    <w:rsid w:val="00883B1C"/>
    <w:rsid w:val="008908F9"/>
    <w:rsid w:val="00890AFC"/>
    <w:rsid w:val="008913EB"/>
    <w:rsid w:val="00893CBC"/>
    <w:rsid w:val="00895741"/>
    <w:rsid w:val="00896B4B"/>
    <w:rsid w:val="008A29FD"/>
    <w:rsid w:val="008A3757"/>
    <w:rsid w:val="008A42C0"/>
    <w:rsid w:val="008A504C"/>
    <w:rsid w:val="008A64F1"/>
    <w:rsid w:val="008A7C7E"/>
    <w:rsid w:val="008B0681"/>
    <w:rsid w:val="008B0B1B"/>
    <w:rsid w:val="008B4016"/>
    <w:rsid w:val="008B4F5D"/>
    <w:rsid w:val="008B6E52"/>
    <w:rsid w:val="008C2F55"/>
    <w:rsid w:val="008C3066"/>
    <w:rsid w:val="008C41E9"/>
    <w:rsid w:val="008C41F3"/>
    <w:rsid w:val="008C4626"/>
    <w:rsid w:val="008C613E"/>
    <w:rsid w:val="008C76FF"/>
    <w:rsid w:val="008D2777"/>
    <w:rsid w:val="008D5C26"/>
    <w:rsid w:val="008E2651"/>
    <w:rsid w:val="008E3C22"/>
    <w:rsid w:val="008E4771"/>
    <w:rsid w:val="008E47E7"/>
    <w:rsid w:val="008E5C52"/>
    <w:rsid w:val="008F0025"/>
    <w:rsid w:val="008F03E8"/>
    <w:rsid w:val="008F1546"/>
    <w:rsid w:val="008F53DD"/>
    <w:rsid w:val="008F7833"/>
    <w:rsid w:val="0090129C"/>
    <w:rsid w:val="00906909"/>
    <w:rsid w:val="009141C3"/>
    <w:rsid w:val="00915C17"/>
    <w:rsid w:val="009171C9"/>
    <w:rsid w:val="00921EC9"/>
    <w:rsid w:val="009225DA"/>
    <w:rsid w:val="00934EFD"/>
    <w:rsid w:val="00935B67"/>
    <w:rsid w:val="009360FF"/>
    <w:rsid w:val="009363DA"/>
    <w:rsid w:val="00936837"/>
    <w:rsid w:val="00936AF8"/>
    <w:rsid w:val="0094065F"/>
    <w:rsid w:val="009433B8"/>
    <w:rsid w:val="00946E98"/>
    <w:rsid w:val="0095114C"/>
    <w:rsid w:val="00956150"/>
    <w:rsid w:val="00957C4B"/>
    <w:rsid w:val="00960B6D"/>
    <w:rsid w:val="00962874"/>
    <w:rsid w:val="00970F2F"/>
    <w:rsid w:val="009735BA"/>
    <w:rsid w:val="0097551A"/>
    <w:rsid w:val="00977267"/>
    <w:rsid w:val="00984D5C"/>
    <w:rsid w:val="00985C74"/>
    <w:rsid w:val="009861AD"/>
    <w:rsid w:val="00986A2D"/>
    <w:rsid w:val="009918FD"/>
    <w:rsid w:val="00992082"/>
    <w:rsid w:val="009938E6"/>
    <w:rsid w:val="00994A78"/>
    <w:rsid w:val="00994AA9"/>
    <w:rsid w:val="009972EF"/>
    <w:rsid w:val="00997D11"/>
    <w:rsid w:val="009A7718"/>
    <w:rsid w:val="009B1445"/>
    <w:rsid w:val="009C3D80"/>
    <w:rsid w:val="009C6125"/>
    <w:rsid w:val="009D7233"/>
    <w:rsid w:val="009E031D"/>
    <w:rsid w:val="009F0727"/>
    <w:rsid w:val="009F3132"/>
    <w:rsid w:val="009F4FA4"/>
    <w:rsid w:val="009F5F3F"/>
    <w:rsid w:val="009F6C8A"/>
    <w:rsid w:val="00A00CD1"/>
    <w:rsid w:val="00A02C78"/>
    <w:rsid w:val="00A05383"/>
    <w:rsid w:val="00A11CAD"/>
    <w:rsid w:val="00A14FEF"/>
    <w:rsid w:val="00A27F3B"/>
    <w:rsid w:val="00A30599"/>
    <w:rsid w:val="00A30696"/>
    <w:rsid w:val="00A34A49"/>
    <w:rsid w:val="00A37833"/>
    <w:rsid w:val="00A37CDE"/>
    <w:rsid w:val="00A42546"/>
    <w:rsid w:val="00A44BAB"/>
    <w:rsid w:val="00A4642F"/>
    <w:rsid w:val="00A47385"/>
    <w:rsid w:val="00A54C96"/>
    <w:rsid w:val="00A55B6B"/>
    <w:rsid w:val="00A56501"/>
    <w:rsid w:val="00A57D7D"/>
    <w:rsid w:val="00A60362"/>
    <w:rsid w:val="00A604CD"/>
    <w:rsid w:val="00A60E48"/>
    <w:rsid w:val="00A6292B"/>
    <w:rsid w:val="00A62E53"/>
    <w:rsid w:val="00A63743"/>
    <w:rsid w:val="00A65129"/>
    <w:rsid w:val="00A66E9F"/>
    <w:rsid w:val="00A6735E"/>
    <w:rsid w:val="00A676CE"/>
    <w:rsid w:val="00A70B20"/>
    <w:rsid w:val="00A70C81"/>
    <w:rsid w:val="00A74DA6"/>
    <w:rsid w:val="00A76AD6"/>
    <w:rsid w:val="00A811E9"/>
    <w:rsid w:val="00A82A4E"/>
    <w:rsid w:val="00A862C6"/>
    <w:rsid w:val="00A86567"/>
    <w:rsid w:val="00A91C0B"/>
    <w:rsid w:val="00A92B81"/>
    <w:rsid w:val="00A94C9D"/>
    <w:rsid w:val="00A95B05"/>
    <w:rsid w:val="00AA0BC3"/>
    <w:rsid w:val="00AA33C0"/>
    <w:rsid w:val="00AA407E"/>
    <w:rsid w:val="00AA685B"/>
    <w:rsid w:val="00AB255D"/>
    <w:rsid w:val="00AB65B9"/>
    <w:rsid w:val="00AB7088"/>
    <w:rsid w:val="00AB7E25"/>
    <w:rsid w:val="00AB7F0C"/>
    <w:rsid w:val="00AC332E"/>
    <w:rsid w:val="00AC39EA"/>
    <w:rsid w:val="00AC7B8A"/>
    <w:rsid w:val="00AD104D"/>
    <w:rsid w:val="00AD1663"/>
    <w:rsid w:val="00AD2999"/>
    <w:rsid w:val="00AD2AAA"/>
    <w:rsid w:val="00AD55DC"/>
    <w:rsid w:val="00AE2DD5"/>
    <w:rsid w:val="00AE513C"/>
    <w:rsid w:val="00B01006"/>
    <w:rsid w:val="00B014E0"/>
    <w:rsid w:val="00B019B7"/>
    <w:rsid w:val="00B04EA1"/>
    <w:rsid w:val="00B0747F"/>
    <w:rsid w:val="00B1086D"/>
    <w:rsid w:val="00B1656E"/>
    <w:rsid w:val="00B16756"/>
    <w:rsid w:val="00B23722"/>
    <w:rsid w:val="00B24358"/>
    <w:rsid w:val="00B24A93"/>
    <w:rsid w:val="00B252F1"/>
    <w:rsid w:val="00B3176B"/>
    <w:rsid w:val="00B331A9"/>
    <w:rsid w:val="00B33615"/>
    <w:rsid w:val="00B35325"/>
    <w:rsid w:val="00B37DE6"/>
    <w:rsid w:val="00B41D77"/>
    <w:rsid w:val="00B42AB5"/>
    <w:rsid w:val="00B4377D"/>
    <w:rsid w:val="00B463E3"/>
    <w:rsid w:val="00B528AB"/>
    <w:rsid w:val="00B53F14"/>
    <w:rsid w:val="00B554EF"/>
    <w:rsid w:val="00B558BA"/>
    <w:rsid w:val="00B55D2D"/>
    <w:rsid w:val="00B60BB1"/>
    <w:rsid w:val="00B6519C"/>
    <w:rsid w:val="00B656DA"/>
    <w:rsid w:val="00B65B56"/>
    <w:rsid w:val="00B6769B"/>
    <w:rsid w:val="00B70640"/>
    <w:rsid w:val="00B75D12"/>
    <w:rsid w:val="00B779EA"/>
    <w:rsid w:val="00B80DEC"/>
    <w:rsid w:val="00B80E22"/>
    <w:rsid w:val="00B84114"/>
    <w:rsid w:val="00B84A13"/>
    <w:rsid w:val="00B84D29"/>
    <w:rsid w:val="00B85D40"/>
    <w:rsid w:val="00B876B2"/>
    <w:rsid w:val="00B90E2A"/>
    <w:rsid w:val="00B91A89"/>
    <w:rsid w:val="00B93A46"/>
    <w:rsid w:val="00B947FA"/>
    <w:rsid w:val="00BA06A2"/>
    <w:rsid w:val="00BA0F6A"/>
    <w:rsid w:val="00BA1A4D"/>
    <w:rsid w:val="00BA73C7"/>
    <w:rsid w:val="00BB189C"/>
    <w:rsid w:val="00BB429F"/>
    <w:rsid w:val="00BB58EA"/>
    <w:rsid w:val="00BC0FD8"/>
    <w:rsid w:val="00BC57D8"/>
    <w:rsid w:val="00BC6B39"/>
    <w:rsid w:val="00BD09AC"/>
    <w:rsid w:val="00BD29CD"/>
    <w:rsid w:val="00BD3259"/>
    <w:rsid w:val="00BD5AF2"/>
    <w:rsid w:val="00BD5CA4"/>
    <w:rsid w:val="00BE0DE3"/>
    <w:rsid w:val="00BE6424"/>
    <w:rsid w:val="00BF0587"/>
    <w:rsid w:val="00BF20FD"/>
    <w:rsid w:val="00BF2777"/>
    <w:rsid w:val="00BF41E6"/>
    <w:rsid w:val="00BF5122"/>
    <w:rsid w:val="00BF57D0"/>
    <w:rsid w:val="00BF6A09"/>
    <w:rsid w:val="00C0029F"/>
    <w:rsid w:val="00C01B47"/>
    <w:rsid w:val="00C01F15"/>
    <w:rsid w:val="00C020E6"/>
    <w:rsid w:val="00C0523A"/>
    <w:rsid w:val="00C06119"/>
    <w:rsid w:val="00C07D60"/>
    <w:rsid w:val="00C1405F"/>
    <w:rsid w:val="00C16987"/>
    <w:rsid w:val="00C17466"/>
    <w:rsid w:val="00C245F8"/>
    <w:rsid w:val="00C300F3"/>
    <w:rsid w:val="00C304C4"/>
    <w:rsid w:val="00C3191D"/>
    <w:rsid w:val="00C34330"/>
    <w:rsid w:val="00C344A2"/>
    <w:rsid w:val="00C35D09"/>
    <w:rsid w:val="00C409C0"/>
    <w:rsid w:val="00C40DB3"/>
    <w:rsid w:val="00C413D3"/>
    <w:rsid w:val="00C442CD"/>
    <w:rsid w:val="00C44989"/>
    <w:rsid w:val="00C45AC6"/>
    <w:rsid w:val="00C50088"/>
    <w:rsid w:val="00C51B5C"/>
    <w:rsid w:val="00C527B1"/>
    <w:rsid w:val="00C55833"/>
    <w:rsid w:val="00C568CE"/>
    <w:rsid w:val="00C6325A"/>
    <w:rsid w:val="00C63DBC"/>
    <w:rsid w:val="00C66C9F"/>
    <w:rsid w:val="00C67EEC"/>
    <w:rsid w:val="00C70C45"/>
    <w:rsid w:val="00C71C34"/>
    <w:rsid w:val="00C80DDB"/>
    <w:rsid w:val="00C80E19"/>
    <w:rsid w:val="00C82F63"/>
    <w:rsid w:val="00C8404E"/>
    <w:rsid w:val="00C87AAB"/>
    <w:rsid w:val="00C90E38"/>
    <w:rsid w:val="00C90ED0"/>
    <w:rsid w:val="00C92E55"/>
    <w:rsid w:val="00C93F27"/>
    <w:rsid w:val="00CA297D"/>
    <w:rsid w:val="00CA2FF7"/>
    <w:rsid w:val="00CA6AA4"/>
    <w:rsid w:val="00CB055F"/>
    <w:rsid w:val="00CB08E7"/>
    <w:rsid w:val="00CB1066"/>
    <w:rsid w:val="00CB3E0E"/>
    <w:rsid w:val="00CB48D4"/>
    <w:rsid w:val="00CB5310"/>
    <w:rsid w:val="00CC03BC"/>
    <w:rsid w:val="00CC3348"/>
    <w:rsid w:val="00CC4ADC"/>
    <w:rsid w:val="00CC525A"/>
    <w:rsid w:val="00CC5A26"/>
    <w:rsid w:val="00CD4650"/>
    <w:rsid w:val="00CD4D22"/>
    <w:rsid w:val="00CD5E0F"/>
    <w:rsid w:val="00CD6EA9"/>
    <w:rsid w:val="00CD7A0C"/>
    <w:rsid w:val="00CE2F0C"/>
    <w:rsid w:val="00CE33AB"/>
    <w:rsid w:val="00CE4F36"/>
    <w:rsid w:val="00CE522B"/>
    <w:rsid w:val="00CE6251"/>
    <w:rsid w:val="00CE7CBB"/>
    <w:rsid w:val="00CF2563"/>
    <w:rsid w:val="00CF2C01"/>
    <w:rsid w:val="00CF4D39"/>
    <w:rsid w:val="00CF4F64"/>
    <w:rsid w:val="00D027F5"/>
    <w:rsid w:val="00D03C24"/>
    <w:rsid w:val="00D05AF7"/>
    <w:rsid w:val="00D07DA3"/>
    <w:rsid w:val="00D10244"/>
    <w:rsid w:val="00D1248F"/>
    <w:rsid w:val="00D16C51"/>
    <w:rsid w:val="00D215FC"/>
    <w:rsid w:val="00D21B38"/>
    <w:rsid w:val="00D2224E"/>
    <w:rsid w:val="00D22F48"/>
    <w:rsid w:val="00D26B68"/>
    <w:rsid w:val="00D31C1D"/>
    <w:rsid w:val="00D36ECC"/>
    <w:rsid w:val="00D37B0C"/>
    <w:rsid w:val="00D40141"/>
    <w:rsid w:val="00D43382"/>
    <w:rsid w:val="00D433A6"/>
    <w:rsid w:val="00D438C7"/>
    <w:rsid w:val="00D43C24"/>
    <w:rsid w:val="00D46624"/>
    <w:rsid w:val="00D4780E"/>
    <w:rsid w:val="00D56FB8"/>
    <w:rsid w:val="00D56FC4"/>
    <w:rsid w:val="00D57D9E"/>
    <w:rsid w:val="00D57E37"/>
    <w:rsid w:val="00D57ECE"/>
    <w:rsid w:val="00D60F83"/>
    <w:rsid w:val="00D626E5"/>
    <w:rsid w:val="00D62985"/>
    <w:rsid w:val="00D71651"/>
    <w:rsid w:val="00D71798"/>
    <w:rsid w:val="00D75B2B"/>
    <w:rsid w:val="00D75E6C"/>
    <w:rsid w:val="00D81FD9"/>
    <w:rsid w:val="00D82D1A"/>
    <w:rsid w:val="00D87C32"/>
    <w:rsid w:val="00D9075A"/>
    <w:rsid w:val="00D93280"/>
    <w:rsid w:val="00D933A6"/>
    <w:rsid w:val="00D9418D"/>
    <w:rsid w:val="00D946C2"/>
    <w:rsid w:val="00D9475D"/>
    <w:rsid w:val="00D947A0"/>
    <w:rsid w:val="00D947B3"/>
    <w:rsid w:val="00D96DE1"/>
    <w:rsid w:val="00DA4DB8"/>
    <w:rsid w:val="00DA5400"/>
    <w:rsid w:val="00DA68E3"/>
    <w:rsid w:val="00DB1659"/>
    <w:rsid w:val="00DB2A2B"/>
    <w:rsid w:val="00DB2E0A"/>
    <w:rsid w:val="00DB3303"/>
    <w:rsid w:val="00DB7F0F"/>
    <w:rsid w:val="00DC1C18"/>
    <w:rsid w:val="00DC5362"/>
    <w:rsid w:val="00DC5DDB"/>
    <w:rsid w:val="00DC6CB8"/>
    <w:rsid w:val="00DD12B3"/>
    <w:rsid w:val="00DD134E"/>
    <w:rsid w:val="00DD4848"/>
    <w:rsid w:val="00DD5B53"/>
    <w:rsid w:val="00DD7E12"/>
    <w:rsid w:val="00DE011C"/>
    <w:rsid w:val="00DE20BD"/>
    <w:rsid w:val="00DE541E"/>
    <w:rsid w:val="00DE7576"/>
    <w:rsid w:val="00DE7CED"/>
    <w:rsid w:val="00DF0F05"/>
    <w:rsid w:val="00DF408A"/>
    <w:rsid w:val="00DF5887"/>
    <w:rsid w:val="00DF6629"/>
    <w:rsid w:val="00DF6A0D"/>
    <w:rsid w:val="00E00610"/>
    <w:rsid w:val="00E029E5"/>
    <w:rsid w:val="00E10A1E"/>
    <w:rsid w:val="00E1276D"/>
    <w:rsid w:val="00E141C2"/>
    <w:rsid w:val="00E24F00"/>
    <w:rsid w:val="00E25E2C"/>
    <w:rsid w:val="00E26789"/>
    <w:rsid w:val="00E26A4C"/>
    <w:rsid w:val="00E31098"/>
    <w:rsid w:val="00E31AA2"/>
    <w:rsid w:val="00E335EA"/>
    <w:rsid w:val="00E34C79"/>
    <w:rsid w:val="00E34F32"/>
    <w:rsid w:val="00E37D89"/>
    <w:rsid w:val="00E40E32"/>
    <w:rsid w:val="00E52234"/>
    <w:rsid w:val="00E526F3"/>
    <w:rsid w:val="00E529DD"/>
    <w:rsid w:val="00E5516C"/>
    <w:rsid w:val="00E5724D"/>
    <w:rsid w:val="00E577C6"/>
    <w:rsid w:val="00E6014E"/>
    <w:rsid w:val="00E60392"/>
    <w:rsid w:val="00E63C7E"/>
    <w:rsid w:val="00E65862"/>
    <w:rsid w:val="00E66479"/>
    <w:rsid w:val="00E66890"/>
    <w:rsid w:val="00E71874"/>
    <w:rsid w:val="00E7354D"/>
    <w:rsid w:val="00E7583C"/>
    <w:rsid w:val="00E808A0"/>
    <w:rsid w:val="00E81D25"/>
    <w:rsid w:val="00E8211B"/>
    <w:rsid w:val="00E92954"/>
    <w:rsid w:val="00E93B6E"/>
    <w:rsid w:val="00E96385"/>
    <w:rsid w:val="00EA29C8"/>
    <w:rsid w:val="00EA634E"/>
    <w:rsid w:val="00EB7294"/>
    <w:rsid w:val="00EC025A"/>
    <w:rsid w:val="00EC1423"/>
    <w:rsid w:val="00EC1DE6"/>
    <w:rsid w:val="00EC2971"/>
    <w:rsid w:val="00ED1A4B"/>
    <w:rsid w:val="00ED2393"/>
    <w:rsid w:val="00ED76BD"/>
    <w:rsid w:val="00EE3554"/>
    <w:rsid w:val="00EE46F3"/>
    <w:rsid w:val="00EF1B8D"/>
    <w:rsid w:val="00EF27EB"/>
    <w:rsid w:val="00EF2878"/>
    <w:rsid w:val="00EF553A"/>
    <w:rsid w:val="00EF70FE"/>
    <w:rsid w:val="00EF750A"/>
    <w:rsid w:val="00EF7F41"/>
    <w:rsid w:val="00F02647"/>
    <w:rsid w:val="00F0272E"/>
    <w:rsid w:val="00F04178"/>
    <w:rsid w:val="00F047CE"/>
    <w:rsid w:val="00F0512D"/>
    <w:rsid w:val="00F051C9"/>
    <w:rsid w:val="00F0598E"/>
    <w:rsid w:val="00F05E13"/>
    <w:rsid w:val="00F101B4"/>
    <w:rsid w:val="00F1021B"/>
    <w:rsid w:val="00F1080C"/>
    <w:rsid w:val="00F157F7"/>
    <w:rsid w:val="00F15CCF"/>
    <w:rsid w:val="00F16699"/>
    <w:rsid w:val="00F1690F"/>
    <w:rsid w:val="00F239F6"/>
    <w:rsid w:val="00F2623B"/>
    <w:rsid w:val="00F2758D"/>
    <w:rsid w:val="00F31596"/>
    <w:rsid w:val="00F4010B"/>
    <w:rsid w:val="00F40EE5"/>
    <w:rsid w:val="00F41012"/>
    <w:rsid w:val="00F41C7A"/>
    <w:rsid w:val="00F44D28"/>
    <w:rsid w:val="00F466AA"/>
    <w:rsid w:val="00F477F9"/>
    <w:rsid w:val="00F52D9C"/>
    <w:rsid w:val="00F5692F"/>
    <w:rsid w:val="00F60589"/>
    <w:rsid w:val="00F62798"/>
    <w:rsid w:val="00F678E1"/>
    <w:rsid w:val="00F7247F"/>
    <w:rsid w:val="00F75A4D"/>
    <w:rsid w:val="00F76BB7"/>
    <w:rsid w:val="00F80F79"/>
    <w:rsid w:val="00F81B71"/>
    <w:rsid w:val="00F81ECA"/>
    <w:rsid w:val="00F85D3F"/>
    <w:rsid w:val="00F94855"/>
    <w:rsid w:val="00F95836"/>
    <w:rsid w:val="00F97320"/>
    <w:rsid w:val="00FA1394"/>
    <w:rsid w:val="00FA1519"/>
    <w:rsid w:val="00FA6EB6"/>
    <w:rsid w:val="00FB014D"/>
    <w:rsid w:val="00FB1C88"/>
    <w:rsid w:val="00FB1D8B"/>
    <w:rsid w:val="00FB4CEF"/>
    <w:rsid w:val="00FB4F02"/>
    <w:rsid w:val="00FB65E9"/>
    <w:rsid w:val="00FB6928"/>
    <w:rsid w:val="00FB6C0E"/>
    <w:rsid w:val="00FB6DAC"/>
    <w:rsid w:val="00FB6FED"/>
    <w:rsid w:val="00FB782D"/>
    <w:rsid w:val="00FC1159"/>
    <w:rsid w:val="00FD404A"/>
    <w:rsid w:val="00FD667D"/>
    <w:rsid w:val="00FD7CE1"/>
    <w:rsid w:val="00FE01F5"/>
    <w:rsid w:val="00FE385A"/>
    <w:rsid w:val="00FE3971"/>
    <w:rsid w:val="00FE789E"/>
    <w:rsid w:val="00FF4765"/>
    <w:rsid w:val="00FF4A4D"/>
    <w:rsid w:val="00FF5CFF"/>
    <w:rsid w:val="00FF76BA"/>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21EBF"/>
  <w15:docId w15:val="{29D2E292-1B50-4AAE-81F1-A23A1FD9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paragraph" w:styleId="BodyText">
    <w:name w:val="Body Text"/>
    <w:basedOn w:val="Normal"/>
    <w:link w:val="BodyTextChar"/>
    <w:pPr>
      <w:spacing w:after="0" w:line="240" w:lineRule="auto"/>
      <w:jc w:val="center"/>
    </w:pPr>
    <w:rPr>
      <w:rFonts w:ascii="Calibri" w:hAnsi="Calibri"/>
      <w:szCs w:val="20"/>
    </w:rPr>
  </w:style>
  <w:style w:type="paragraph" w:styleId="Footer">
    <w:name w:val="footer"/>
    <w:basedOn w:val="Normal"/>
    <w:link w:val="FooterChar"/>
    <w:uiPriority w:val="99"/>
    <w:unhideWhenUsed/>
    <w:pPr>
      <w:tabs>
        <w:tab w:val="center" w:pos="4513"/>
        <w:tab w:val="right" w:pos="9026"/>
      </w:tabs>
      <w:spacing w:after="0" w:line="240" w:lineRule="auto"/>
    </w:pPr>
    <w:rPr>
      <w:szCs w:val="20"/>
    </w:rPr>
  </w:style>
  <w:style w:type="paragraph" w:styleId="Header">
    <w:name w:val="header"/>
    <w:basedOn w:val="Normal"/>
    <w:link w:val="HeaderChar"/>
    <w:uiPriority w:val="99"/>
    <w:unhideWhenUsed/>
    <w:pPr>
      <w:tabs>
        <w:tab w:val="center" w:pos="4513"/>
        <w:tab w:val="right" w:pos="9026"/>
      </w:tabs>
      <w:spacing w:after="0" w:line="240" w:lineRule="auto"/>
    </w:pPr>
    <w:rPr>
      <w:szCs w:val="20"/>
    </w:rPr>
  </w:style>
  <w:style w:type="character" w:styleId="Hyperlink">
    <w:name w:val="Hyperlink"/>
    <w:uiPriority w:val="99"/>
    <w:unhideWhenUsed/>
    <w:rPr>
      <w:color w:val="0000FF"/>
      <w:u w:val="single"/>
    </w:r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pPr>
      <w:ind w:left="720"/>
      <w:contextualSpacing/>
    </w:pPr>
    <w:rPr>
      <w:rFonts w:ascii="Calibri" w:hAnsi="Calibri"/>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NoSpacing">
    <w:name w:val="No Spacing"/>
    <w:uiPriority w:val="1"/>
    <w:qFormat/>
    <w:pPr>
      <w:ind w:left="274"/>
      <w:jc w:val="both"/>
    </w:pPr>
    <w:rPr>
      <w:rFonts w:ascii="Times New Roman" w:hAnsi="Times New Roman"/>
      <w:sz w:val="24"/>
      <w:szCs w:val="24"/>
    </w:rPr>
  </w:style>
  <w:style w:type="character" w:customStyle="1" w:styleId="BalloonTextChar">
    <w:name w:val="Balloon Text Char"/>
    <w:link w:val="BalloonText"/>
    <w:uiPriority w:val="99"/>
    <w:semiHidden/>
    <w:rPr>
      <w:rFonts w:ascii="Tahoma" w:eastAsia="Calibri" w:hAnsi="Tahoma" w:cs="Tahoma"/>
      <w:sz w:val="16"/>
      <w:szCs w:val="16"/>
    </w:rPr>
  </w:style>
  <w:style w:type="character" w:customStyle="1" w:styleId="HeaderChar">
    <w:name w:val="Header Char"/>
    <w:link w:val="Header"/>
    <w:uiPriority w:val="99"/>
    <w:rPr>
      <w:rFonts w:ascii="Times New Roman" w:eastAsia="Calibri" w:hAnsi="Times New Roman" w:cs="Times New Roman"/>
      <w:sz w:val="24"/>
    </w:rPr>
  </w:style>
  <w:style w:type="character" w:customStyle="1" w:styleId="FooterChar">
    <w:name w:val="Footer Char"/>
    <w:link w:val="Footer"/>
    <w:uiPriority w:val="99"/>
    <w:rPr>
      <w:rFonts w:ascii="Times New Roman" w:eastAsia="Calibri" w:hAnsi="Times New Roman" w:cs="Times New Roman"/>
      <w:sz w:val="24"/>
    </w:rPr>
  </w:style>
  <w:style w:type="character" w:customStyle="1" w:styleId="ListParagraphChar">
    <w:name w:val="List Paragraph Char"/>
    <w:link w:val="ListParagraph"/>
    <w:locked/>
    <w:rPr>
      <w:rFonts w:eastAsia="Calibri"/>
      <w:sz w:val="24"/>
      <w:szCs w:val="22"/>
      <w:lang w:val="en-US" w:eastAsia="en-US" w:bidi="ar-SA"/>
    </w:rPr>
  </w:style>
  <w:style w:type="character" w:customStyle="1" w:styleId="BodyTextChar">
    <w:name w:val="Body Text Char"/>
    <w:link w:val="BodyText"/>
    <w:rPr>
      <w:sz w:val="24"/>
      <w:lang w:val="en-US" w:eastAsia="en-US" w:bidi="ar-SA"/>
    </w:rPr>
  </w:style>
  <w:style w:type="table" w:customStyle="1" w:styleId="LightShading1">
    <w:name w:val="Light Shading1"/>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
    <w:name w:val="Medium List 11"/>
    <w:basedOn w:val="TableNormal"/>
    <w:uiPriority w:val="65"/>
    <w:rPr>
      <w:color w:val="000000"/>
    </w:rPr>
    <w:tblPr>
      <w:tblBorders>
        <w:top w:val="single" w:sz="8" w:space="0" w:color="000000"/>
        <w:bottom w:val="single" w:sz="8" w:space="0" w:color="000000"/>
      </w:tblBorders>
    </w:tblPr>
    <w:tblStylePr w:type="firstRow">
      <w:rPr>
        <w:rFonts w:ascii="Algerian" w:eastAsia="Baskerville Old Face" w:hAnsi="Alger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EndNoteBibliographyTitle">
    <w:name w:val="EndNote Bibliography Title"/>
    <w:basedOn w:val="Normal"/>
    <w:link w:val="EndNoteBibliographyTitleChar"/>
    <w:pPr>
      <w:spacing w:after="0"/>
      <w:jc w:val="center"/>
    </w:pPr>
  </w:style>
  <w:style w:type="character" w:customStyle="1" w:styleId="EndNoteBibliographyTitleChar">
    <w:name w:val="EndNote Bibliography Title Char"/>
    <w:link w:val="EndNoteBibliographyTitle"/>
    <w:rPr>
      <w:rFonts w:ascii="Times New Roman" w:hAnsi="Times New Roman"/>
      <w:sz w:val="24"/>
      <w:szCs w:val="22"/>
      <w:lang w:val="id-ID" w:eastAsia="en-US"/>
    </w:rPr>
  </w:style>
  <w:style w:type="paragraph" w:customStyle="1" w:styleId="EndNoteBibliography">
    <w:name w:val="EndNote Bibliography"/>
    <w:basedOn w:val="Normal"/>
    <w:link w:val="EndNoteBibliographyChar"/>
    <w:pPr>
      <w:spacing w:line="240" w:lineRule="auto"/>
      <w:jc w:val="both"/>
    </w:pPr>
  </w:style>
  <w:style w:type="character" w:customStyle="1" w:styleId="EndNoteBibliographyChar">
    <w:name w:val="EndNote Bibliography Char"/>
    <w:link w:val="EndNoteBibliography"/>
    <w:rPr>
      <w:rFonts w:ascii="Times New Roman" w:hAnsi="Times New Roman"/>
      <w:sz w:val="24"/>
      <w:szCs w:val="22"/>
      <w:lang w:val="id-ID" w:eastAsia="en-US"/>
    </w:rPr>
  </w:style>
  <w:style w:type="character" w:styleId="PlaceholderText">
    <w:name w:val="Placeholder Text"/>
    <w:uiPriority w:val="99"/>
    <w:semiHidden/>
    <w:rPr>
      <w:color w:val="808080"/>
    </w:rPr>
  </w:style>
  <w:style w:type="paragraph" w:customStyle="1" w:styleId="Bibliography1">
    <w:name w:val="Bibliography1"/>
    <w:basedOn w:val="Normal"/>
    <w:next w:val="Normal"/>
    <w:uiPriority w:val="37"/>
    <w:unhideWhenUsed/>
    <w:pPr>
      <w:tabs>
        <w:tab w:val="left" w:pos="384"/>
      </w:tabs>
      <w:spacing w:after="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hyperlink" Target="https://snestik.itats.ac.id"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ejurnal.itats.ac.id/snestik" TargetMode="External"/><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2040</Words>
  <Characters>11630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dc:creator>
  <cp:lastModifiedBy>Isa Albanna</cp:lastModifiedBy>
  <cp:revision>48</cp:revision>
  <cp:lastPrinted>2021-01-14T14:44:00Z</cp:lastPrinted>
  <dcterms:created xsi:type="dcterms:W3CDTF">2021-01-19T11:46:00Z</dcterms:created>
  <dcterms:modified xsi:type="dcterms:W3CDTF">2021-04-28T02:40:00Z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zotero-version="5.0.95"&gt;&lt;session id="p86FrapY"/&gt;&lt;style id="http://www.zotero.org/styles/ieee" locale="en-US" hasBibliography="1" bibliographyStyleHasBeenSet="1"/&gt;&lt;prefs&gt;&lt;pref name="fieldType" value="Field"/&gt;&lt;pref name="storeReferenc</vt:lpwstr>
  </property>
  <property fmtid="{D5CDD505-2E9C-101B-9397-08002B2CF9AE}" pid="3" name="ZOTERO_PREF_2">
    <vt:lpwstr>es" value="true"/&gt;&lt;pref name="automaticJournalAbbreviations" value="true"/&gt;&lt;/prefs&gt;&lt;/data&gt;</vt:lpwstr>
  </property>
  <property fmtid="{D5CDD505-2E9C-101B-9397-08002B2CF9AE}" pid="4" name="KSOProductBuildVer">
    <vt:lpwstr>1033-11.1.0.10161</vt:lpwstr>
  </property>
</Properties>
</file>